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8"/>
        <w:gridCol w:w="8714"/>
        <w:gridCol w:w="2960"/>
      </w:tblGrid>
      <w:tr w:rsidR="00C14C97" w:rsidRPr="002F3D7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4C5F47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</w:t>
            </w:r>
            <w:r w:rsidR="001072F4">
              <w:rPr>
                <w:sz w:val="32"/>
                <w:szCs w:val="32"/>
                <w:lang w:val="sr-Cyrl-BA"/>
              </w:rPr>
              <w:t>РСКИ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</w:t>
            </w:r>
            <w:r w:rsidR="001072F4">
              <w:rPr>
                <w:sz w:val="32"/>
                <w:szCs w:val="32"/>
                <w:lang w:val="sr-Cyrl-BA"/>
              </w:rPr>
              <w:t>тедра за</w:t>
            </w:r>
            <w:r w:rsidR="008143F3">
              <w:rPr>
                <w:sz w:val="32"/>
                <w:szCs w:val="32"/>
                <w:lang w:val="sr-Cyrl-BA"/>
              </w:rPr>
              <w:t xml:space="preserve"> подземну експлоатацију минералних сировина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3E641F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2019/2020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4C5F47" w:rsidRDefault="001072F4" w:rsidP="00EC04F7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Механика стијена и тла</w:t>
            </w:r>
          </w:p>
        </w:tc>
        <w:tc>
          <w:tcPr>
            <w:tcW w:w="1440" w:type="dxa"/>
            <w:vAlign w:val="center"/>
          </w:tcPr>
          <w:p w:rsidR="008B1B16" w:rsidRDefault="001072F4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Р1МСТ</w:t>
            </w:r>
          </w:p>
        </w:tc>
        <w:tc>
          <w:tcPr>
            <w:tcW w:w="2589" w:type="dxa"/>
            <w:vAlign w:val="center"/>
          </w:tcPr>
          <w:p w:rsidR="008B1B16" w:rsidRPr="001072F4" w:rsidRDefault="001072F4" w:rsidP="00EC04F7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Рударство</w:t>
            </w:r>
          </w:p>
        </w:tc>
        <w:tc>
          <w:tcPr>
            <w:tcW w:w="1152" w:type="dxa"/>
            <w:vAlign w:val="center"/>
          </w:tcPr>
          <w:p w:rsidR="008B1B16" w:rsidRDefault="001072F4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Default="001072F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8B1B16" w:rsidRPr="001072F4" w:rsidRDefault="008B1B16" w:rsidP="00EC04F7">
            <w:pPr>
              <w:jc w:val="center"/>
              <w:rPr>
                <w:lang w:val="sr-Latn-CS"/>
              </w:rPr>
            </w:pPr>
            <w:r>
              <w:rPr>
                <w:lang w:val="sr-Latn-BA"/>
              </w:rPr>
              <w:t>I</w:t>
            </w:r>
            <w:r w:rsidR="001072F4">
              <w:rPr>
                <w:lang w:val="sr-Latn-CS"/>
              </w:rPr>
              <w:t>II</w:t>
            </w:r>
          </w:p>
        </w:tc>
        <w:tc>
          <w:tcPr>
            <w:tcW w:w="1152" w:type="dxa"/>
            <w:vAlign w:val="center"/>
          </w:tcPr>
          <w:p w:rsidR="008B1B16" w:rsidRPr="003E641F" w:rsidRDefault="008B1B16" w:rsidP="00EC04F7">
            <w:pPr>
              <w:jc w:val="center"/>
              <w:rPr>
                <w:lang w:val="sr-Cyrl-CS"/>
              </w:rPr>
            </w:pPr>
          </w:p>
        </w:tc>
        <w:tc>
          <w:tcPr>
            <w:tcW w:w="115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2982"/>
        <w:gridCol w:w="1544"/>
        <w:gridCol w:w="1418"/>
        <w:gridCol w:w="1531"/>
        <w:gridCol w:w="1588"/>
        <w:gridCol w:w="379"/>
        <w:gridCol w:w="2552"/>
      </w:tblGrid>
      <w:tr w:rsidR="00BE6390" w:rsidRPr="009F0721" w:rsidTr="004D2FED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:rsidTr="004D2FED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2982" w:type="dxa"/>
            <w:vAlign w:val="center"/>
          </w:tcPr>
          <w:p w:rsidR="00BE6390" w:rsidRPr="00862428" w:rsidRDefault="00862428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0"/>
                <w:szCs w:val="20"/>
                <w:lang w:val="sr-Cyrl-BA"/>
              </w:rPr>
            </w:pPr>
            <w:r w:rsidRPr="00862428">
              <w:rPr>
                <w:sz w:val="20"/>
                <w:szCs w:val="20"/>
                <w:lang w:val="sr-Cyrl-BA"/>
              </w:rPr>
              <w:t>Увод. Дефиниција, задатак, методе и мјесто механике стијена</w:t>
            </w:r>
            <w:r w:rsidRPr="003E641F">
              <w:rPr>
                <w:sz w:val="20"/>
                <w:szCs w:val="20"/>
                <w:lang w:val="sr-Cyrl-BA"/>
              </w:rPr>
              <w:t xml:space="preserve"> </w:t>
            </w:r>
            <w:r w:rsidRPr="00862428">
              <w:rPr>
                <w:sz w:val="20"/>
                <w:szCs w:val="20"/>
                <w:lang w:val="sr-Cyrl-BA"/>
              </w:rPr>
              <w:t>и тла у рударству. Повезаност са другим дисциплинама и научним областима.</w:t>
            </w:r>
          </w:p>
        </w:tc>
        <w:tc>
          <w:tcPr>
            <w:tcW w:w="1544" w:type="dxa"/>
            <w:vAlign w:val="center"/>
          </w:tcPr>
          <w:p w:rsidR="00BE6390" w:rsidRPr="004D2FED" w:rsidRDefault="003E641F" w:rsidP="00E172BD">
            <w:pPr>
              <w:ind w:left="57"/>
              <w:rPr>
                <w:highlight w:val="yellow"/>
                <w:lang w:val="sr-Cyrl-BA"/>
              </w:rPr>
            </w:pPr>
            <w:r w:rsidRPr="003E641F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E6390" w:rsidRDefault="004D2FED" w:rsidP="00EC04F7">
            <w:pPr>
              <w:jc w:val="center"/>
              <w:rPr>
                <w:lang w:val="sr-Cyrl-BA"/>
              </w:rPr>
            </w:pPr>
            <w:r>
              <w:t>21</w:t>
            </w:r>
            <w:r w:rsidR="00BE6390">
              <w:rPr>
                <w:lang w:val="sr-Cyrl-BA"/>
              </w:rPr>
              <w:t>.10.201</w:t>
            </w:r>
            <w:r>
              <w:t>9</w:t>
            </w:r>
            <w:r w:rsidR="00BE639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1D7B9F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</w:t>
            </w:r>
            <w:r w:rsidR="00BE6390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BE6390" w:rsidRDefault="001072F4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Слушаона </w:t>
            </w:r>
            <w:r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BE6390" w:rsidRDefault="00BE6390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1D7B9F" w:rsidRDefault="001072F4" w:rsidP="001072F4">
            <w:pPr>
              <w:ind w:right="57"/>
              <w:rPr>
                <w:sz w:val="22"/>
                <w:lang w:val="sr-Cyrl-BA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1D7B9F" w:rsidRPr="009F0721" w:rsidTr="004D2FED">
        <w:trPr>
          <w:jc w:val="center"/>
        </w:trPr>
        <w:tc>
          <w:tcPr>
            <w:tcW w:w="1120" w:type="dxa"/>
            <w:vAlign w:val="center"/>
          </w:tcPr>
          <w:p w:rsidR="001D7B9F" w:rsidRPr="00BF283C" w:rsidRDefault="001D7B9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1D7B9F" w:rsidRDefault="001D7B9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2982" w:type="dxa"/>
            <w:vAlign w:val="center"/>
          </w:tcPr>
          <w:p w:rsidR="001D7B9F" w:rsidRDefault="00862428" w:rsidP="002C7CFA">
            <w:pPr>
              <w:ind w:left="57"/>
              <w:rPr>
                <w:lang w:val="sr-Cyrl-BA"/>
              </w:rPr>
            </w:pPr>
            <w:r w:rsidRPr="00862428">
              <w:rPr>
                <w:sz w:val="20"/>
                <w:szCs w:val="20"/>
                <w:lang w:val="sr-Cyrl-CS"/>
              </w:rPr>
              <w:t>Генеза стијена и тла.Физичка својства стијена и тла: Гранулометријски састав, отпорност стијена и тла на дејство мраза, запреминска и специфична тежина, порозност</w:t>
            </w:r>
            <w:r>
              <w:rPr>
                <w:sz w:val="22"/>
                <w:lang w:val="sr-Cyrl-CS"/>
              </w:rPr>
              <w:t xml:space="preserve"> </w:t>
            </w:r>
            <w:r w:rsidRPr="00862428">
              <w:rPr>
                <w:sz w:val="20"/>
                <w:szCs w:val="20"/>
                <w:lang w:val="sr-Cyrl-CS"/>
              </w:rPr>
              <w:t>и влажност</w:t>
            </w:r>
            <w:r>
              <w:rPr>
                <w:sz w:val="22"/>
                <w:lang w:val="sr-Cyrl-CS"/>
              </w:rPr>
              <w:t>.</w:t>
            </w:r>
          </w:p>
        </w:tc>
        <w:tc>
          <w:tcPr>
            <w:tcW w:w="1544" w:type="dxa"/>
            <w:vAlign w:val="center"/>
          </w:tcPr>
          <w:p w:rsidR="001D7B9F" w:rsidRPr="004D2FED" w:rsidRDefault="003E641F" w:rsidP="003E641F">
            <w:pPr>
              <w:rPr>
                <w:highlight w:val="yellow"/>
                <w:lang w:val="sr-Cyrl-BA"/>
              </w:rPr>
            </w:pPr>
            <w:r w:rsidRPr="003E641F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1D7B9F" w:rsidRDefault="004D2FED" w:rsidP="00061209">
            <w:pPr>
              <w:jc w:val="center"/>
              <w:rPr>
                <w:lang w:val="sr-Cyrl-BA"/>
              </w:rPr>
            </w:pPr>
            <w:r>
              <w:t>21</w:t>
            </w:r>
            <w:r>
              <w:rPr>
                <w:lang w:val="sr-Cyrl-BA"/>
              </w:rPr>
              <w:t>.10.201</w:t>
            </w:r>
            <w: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D7B9F" w:rsidRDefault="001D7B9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11:15 - 14:15</w:t>
            </w:r>
          </w:p>
        </w:tc>
        <w:tc>
          <w:tcPr>
            <w:tcW w:w="1588" w:type="dxa"/>
          </w:tcPr>
          <w:p w:rsidR="001D7B9F" w:rsidRDefault="001D7B9F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1D7B9F" w:rsidRDefault="001D7B9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1D7B9F" w:rsidRPr="001D7B9F" w:rsidRDefault="001D7B9F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1D7B9F" w:rsidRPr="009F0721" w:rsidTr="004D2FED">
        <w:trPr>
          <w:jc w:val="center"/>
        </w:trPr>
        <w:tc>
          <w:tcPr>
            <w:tcW w:w="1120" w:type="dxa"/>
            <w:vAlign w:val="center"/>
          </w:tcPr>
          <w:p w:rsidR="001D7B9F" w:rsidRPr="00BF283C" w:rsidRDefault="001D7B9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1D7B9F" w:rsidRDefault="001D7B9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2982" w:type="dxa"/>
            <w:vAlign w:val="center"/>
          </w:tcPr>
          <w:p w:rsidR="001D7B9F" w:rsidRPr="00862428" w:rsidRDefault="00862428" w:rsidP="002C7CFA">
            <w:pPr>
              <w:ind w:left="57"/>
              <w:rPr>
                <w:sz w:val="20"/>
                <w:szCs w:val="20"/>
                <w:lang w:val="sr-Cyrl-BA"/>
              </w:rPr>
            </w:pPr>
            <w:r w:rsidRPr="00862428">
              <w:rPr>
                <w:sz w:val="20"/>
                <w:szCs w:val="20"/>
                <w:lang w:val="sr-Cyrl-CS"/>
              </w:rPr>
              <w:t>Физичка својства стијена и тла: Пластичност и консистенција, водопропустљивост, капиларност, љепљивост и бубрење.</w:t>
            </w:r>
          </w:p>
        </w:tc>
        <w:tc>
          <w:tcPr>
            <w:tcW w:w="1544" w:type="dxa"/>
            <w:vAlign w:val="center"/>
          </w:tcPr>
          <w:p w:rsidR="001D7B9F" w:rsidRPr="004D2FED" w:rsidRDefault="003E641F" w:rsidP="00061209">
            <w:pPr>
              <w:ind w:left="57"/>
              <w:rPr>
                <w:highlight w:val="yellow"/>
                <w:lang w:val="sr-Cyrl-BA"/>
              </w:rPr>
            </w:pPr>
            <w:r w:rsidRPr="003E641F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1D7B9F" w:rsidRDefault="004D2FED" w:rsidP="00061209">
            <w:pPr>
              <w:jc w:val="center"/>
              <w:rPr>
                <w:lang w:val="sr-Cyrl-BA"/>
              </w:rPr>
            </w:pPr>
            <w:r>
              <w:t>21</w:t>
            </w:r>
            <w:bookmarkStart w:id="0" w:name="_GoBack"/>
            <w:bookmarkEnd w:id="0"/>
            <w:r>
              <w:rPr>
                <w:lang w:val="sr-Cyrl-BA"/>
              </w:rPr>
              <w:t>.10.201</w:t>
            </w:r>
            <w: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D7B9F" w:rsidRDefault="001D7B9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14:30 – 17:30</w:t>
            </w:r>
          </w:p>
        </w:tc>
        <w:tc>
          <w:tcPr>
            <w:tcW w:w="1588" w:type="dxa"/>
          </w:tcPr>
          <w:p w:rsidR="001D7B9F" w:rsidRDefault="001D7B9F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1D7B9F" w:rsidRDefault="001D7B9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1D7B9F" w:rsidRPr="001D7B9F" w:rsidRDefault="001D7B9F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1D7B9F" w:rsidRPr="009F0721" w:rsidTr="004D2FED">
        <w:trPr>
          <w:jc w:val="center"/>
        </w:trPr>
        <w:tc>
          <w:tcPr>
            <w:tcW w:w="1120" w:type="dxa"/>
            <w:vAlign w:val="center"/>
          </w:tcPr>
          <w:p w:rsidR="001D7B9F" w:rsidRPr="00BF283C" w:rsidRDefault="001D7B9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1D7B9F" w:rsidRDefault="001D7B9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2982" w:type="dxa"/>
            <w:vAlign w:val="center"/>
          </w:tcPr>
          <w:p w:rsidR="001D7B9F" w:rsidRPr="00862428" w:rsidRDefault="00862428" w:rsidP="002C7CFA">
            <w:pPr>
              <w:ind w:left="57"/>
              <w:rPr>
                <w:sz w:val="20"/>
                <w:szCs w:val="20"/>
                <w:lang w:val="sr-Cyrl-BA"/>
              </w:rPr>
            </w:pPr>
            <w:r w:rsidRPr="00862428">
              <w:rPr>
                <w:sz w:val="20"/>
                <w:szCs w:val="20"/>
                <w:lang w:val="sr-Cyrl-CS"/>
              </w:rPr>
              <w:t>Механичка својства стијена и тла: чврстоћа стијена на притисак, затезање, савијање и смицање.Кулон-Моров и Хук-Браунов закон лома.</w:t>
            </w:r>
          </w:p>
        </w:tc>
        <w:tc>
          <w:tcPr>
            <w:tcW w:w="1544" w:type="dxa"/>
            <w:vAlign w:val="center"/>
          </w:tcPr>
          <w:p w:rsidR="001D7B9F" w:rsidRDefault="001D7B9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1D7B9F" w:rsidRDefault="004D2FED" w:rsidP="00E06154">
            <w:pPr>
              <w:jc w:val="center"/>
              <w:rPr>
                <w:lang w:val="sr-Cyrl-BA"/>
              </w:rPr>
            </w:pPr>
            <w:r>
              <w:t>25</w:t>
            </w:r>
            <w:r w:rsidR="001D7B9F">
              <w:rPr>
                <w:lang w:val="sr-Cyrl-BA"/>
              </w:rPr>
              <w:t>.11.2018.</w:t>
            </w:r>
          </w:p>
        </w:tc>
        <w:tc>
          <w:tcPr>
            <w:tcW w:w="1531" w:type="dxa"/>
            <w:vAlign w:val="center"/>
          </w:tcPr>
          <w:p w:rsidR="001D7B9F" w:rsidRDefault="001D7B9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88" w:type="dxa"/>
          </w:tcPr>
          <w:p w:rsidR="001D7B9F" w:rsidRDefault="001D7B9F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1D7B9F" w:rsidRDefault="001D7B9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1D7B9F" w:rsidRPr="001D7B9F" w:rsidRDefault="001D7B9F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1D7B9F" w:rsidRPr="009F0721" w:rsidTr="004D2FED">
        <w:trPr>
          <w:jc w:val="center"/>
        </w:trPr>
        <w:tc>
          <w:tcPr>
            <w:tcW w:w="1120" w:type="dxa"/>
            <w:vAlign w:val="center"/>
          </w:tcPr>
          <w:p w:rsidR="001D7B9F" w:rsidRPr="00BF283C" w:rsidRDefault="001D7B9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:rsidR="001D7B9F" w:rsidRDefault="001D7B9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2982" w:type="dxa"/>
            <w:vAlign w:val="center"/>
          </w:tcPr>
          <w:p w:rsidR="001D7B9F" w:rsidRPr="00862428" w:rsidRDefault="00862428" w:rsidP="002C7CFA">
            <w:pPr>
              <w:ind w:left="57"/>
              <w:rPr>
                <w:sz w:val="20"/>
                <w:szCs w:val="20"/>
                <w:lang w:val="sr-Cyrl-BA"/>
              </w:rPr>
            </w:pPr>
            <w:r w:rsidRPr="00862428">
              <w:rPr>
                <w:sz w:val="20"/>
                <w:szCs w:val="20"/>
                <w:lang w:val="sr-Cyrl-CS"/>
              </w:rPr>
              <w:t>Смичућа чврстоћа тла: дренирани, недренирани и реверзни опит директног смицања и опит триаксијалне компресије (дренирани консолидовани,  дренирани неконсолидовани и недренирани). Опит крилном сондом.</w:t>
            </w:r>
          </w:p>
        </w:tc>
        <w:tc>
          <w:tcPr>
            <w:tcW w:w="1544" w:type="dxa"/>
            <w:vAlign w:val="center"/>
          </w:tcPr>
          <w:p w:rsidR="001D7B9F" w:rsidRDefault="001D7B9F" w:rsidP="000612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1D7B9F" w:rsidRDefault="004D2FED" w:rsidP="00061209">
            <w:pPr>
              <w:jc w:val="center"/>
              <w:rPr>
                <w:lang w:val="sr-Cyrl-BA"/>
              </w:rPr>
            </w:pPr>
            <w:r>
              <w:t>25</w:t>
            </w:r>
            <w:r w:rsidR="001D7B9F">
              <w:rPr>
                <w:lang w:val="sr-Cyrl-BA"/>
              </w:rPr>
              <w:t>.11.2018.</w:t>
            </w:r>
          </w:p>
        </w:tc>
        <w:tc>
          <w:tcPr>
            <w:tcW w:w="1531" w:type="dxa"/>
            <w:vAlign w:val="center"/>
          </w:tcPr>
          <w:p w:rsidR="001D7B9F" w:rsidRDefault="001D7B9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– 15:00</w:t>
            </w:r>
          </w:p>
        </w:tc>
        <w:tc>
          <w:tcPr>
            <w:tcW w:w="1588" w:type="dxa"/>
          </w:tcPr>
          <w:p w:rsidR="001D7B9F" w:rsidRDefault="001D7B9F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1D7B9F" w:rsidRDefault="001D7B9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1D7B9F" w:rsidRPr="001D7B9F" w:rsidRDefault="001D7B9F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1D7B9F" w:rsidRPr="009F0721" w:rsidTr="004D2FED">
        <w:trPr>
          <w:jc w:val="center"/>
        </w:trPr>
        <w:tc>
          <w:tcPr>
            <w:tcW w:w="1120" w:type="dxa"/>
            <w:vAlign w:val="center"/>
          </w:tcPr>
          <w:p w:rsidR="001D7B9F" w:rsidRPr="00BF283C" w:rsidRDefault="001D7B9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1D7B9F" w:rsidRDefault="001D7B9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2982" w:type="dxa"/>
            <w:vAlign w:val="center"/>
          </w:tcPr>
          <w:p w:rsidR="001D7B9F" w:rsidRPr="00862428" w:rsidRDefault="00862428" w:rsidP="002C7CFA">
            <w:pPr>
              <w:ind w:left="57"/>
              <w:rPr>
                <w:sz w:val="20"/>
                <w:szCs w:val="20"/>
                <w:lang w:val="sr-Cyrl-BA"/>
              </w:rPr>
            </w:pPr>
            <w:r w:rsidRPr="00862428">
              <w:rPr>
                <w:sz w:val="20"/>
                <w:szCs w:val="20"/>
                <w:lang w:val="sr-Cyrl-CS"/>
              </w:rPr>
              <w:t>Механичка својства стијена: Индекс чврстоће, тврдоћа, жилавост, дробљивост , хабање и збијеност (лабораторијски и на основу опита статичке и стандардне пенетрације).</w:t>
            </w:r>
          </w:p>
        </w:tc>
        <w:tc>
          <w:tcPr>
            <w:tcW w:w="1544" w:type="dxa"/>
            <w:vAlign w:val="center"/>
          </w:tcPr>
          <w:p w:rsidR="001D7B9F" w:rsidRDefault="001D7B9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D7B9F" w:rsidRDefault="004D2FED" w:rsidP="00E06154">
            <w:pPr>
              <w:jc w:val="center"/>
              <w:rPr>
                <w:lang w:val="sr-Cyrl-BA"/>
              </w:rPr>
            </w:pPr>
            <w:r>
              <w:t>26</w:t>
            </w:r>
            <w:r w:rsidR="001D7B9F">
              <w:rPr>
                <w:lang w:val="sr-Cyrl-BA"/>
              </w:rPr>
              <w:t>.11.2018.</w:t>
            </w:r>
          </w:p>
        </w:tc>
        <w:tc>
          <w:tcPr>
            <w:tcW w:w="1531" w:type="dxa"/>
            <w:vAlign w:val="center"/>
          </w:tcPr>
          <w:p w:rsidR="001D7B9F" w:rsidRDefault="001D7B9F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88" w:type="dxa"/>
          </w:tcPr>
          <w:p w:rsidR="001D7B9F" w:rsidRDefault="001D7B9F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1D7B9F" w:rsidRDefault="001D7B9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1D7B9F" w:rsidRPr="001D7B9F" w:rsidRDefault="001D7B9F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D6720C" w:rsidRPr="009F0721" w:rsidTr="004D2FED">
        <w:trPr>
          <w:jc w:val="center"/>
        </w:trPr>
        <w:tc>
          <w:tcPr>
            <w:tcW w:w="1120" w:type="dxa"/>
            <w:vAlign w:val="center"/>
          </w:tcPr>
          <w:p w:rsidR="00D6720C" w:rsidRPr="00BF283C" w:rsidRDefault="00D6720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2982" w:type="dxa"/>
          </w:tcPr>
          <w:p w:rsidR="00D6720C" w:rsidRPr="00D6720C" w:rsidRDefault="00D6720C" w:rsidP="00061209">
            <w:pPr>
              <w:rPr>
                <w:sz w:val="20"/>
                <w:szCs w:val="20"/>
                <w:lang w:val="sr-Cyrl-CS"/>
              </w:rPr>
            </w:pPr>
            <w:r w:rsidRPr="00D6720C">
              <w:rPr>
                <w:sz w:val="20"/>
                <w:szCs w:val="20"/>
                <w:lang w:val="sr-Cyrl-CS"/>
              </w:rPr>
              <w:t>Деформабилност стијена: оптерећење-растерећење стијенске масе, модул еластичности и деформације.</w:t>
            </w:r>
          </w:p>
        </w:tc>
        <w:tc>
          <w:tcPr>
            <w:tcW w:w="1544" w:type="dxa"/>
            <w:vAlign w:val="center"/>
          </w:tcPr>
          <w:p w:rsidR="00D6720C" w:rsidRDefault="00D6720C" w:rsidP="000612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D6720C" w:rsidRDefault="004D2FED" w:rsidP="00061209">
            <w:pPr>
              <w:jc w:val="center"/>
              <w:rPr>
                <w:lang w:val="sr-Cyrl-BA"/>
              </w:rPr>
            </w:pPr>
            <w:r>
              <w:t>26</w:t>
            </w:r>
            <w:r w:rsidR="00D6720C">
              <w:rPr>
                <w:lang w:val="sr-Cyrl-BA"/>
              </w:rPr>
              <w:t>.11.2018.</w:t>
            </w:r>
          </w:p>
        </w:tc>
        <w:tc>
          <w:tcPr>
            <w:tcW w:w="1531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– 15:00</w:t>
            </w:r>
          </w:p>
        </w:tc>
        <w:tc>
          <w:tcPr>
            <w:tcW w:w="1588" w:type="dxa"/>
          </w:tcPr>
          <w:p w:rsidR="00D6720C" w:rsidRDefault="00D6720C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D6720C" w:rsidRDefault="00D6720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D6720C" w:rsidRPr="001D7B9F" w:rsidRDefault="00D6720C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D6720C" w:rsidRPr="009F0721" w:rsidTr="004D2FED">
        <w:trPr>
          <w:jc w:val="center"/>
        </w:trPr>
        <w:tc>
          <w:tcPr>
            <w:tcW w:w="1120" w:type="dxa"/>
            <w:vAlign w:val="center"/>
          </w:tcPr>
          <w:p w:rsidR="00D6720C" w:rsidRPr="00BF283C" w:rsidRDefault="00D6720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2982" w:type="dxa"/>
          </w:tcPr>
          <w:p w:rsidR="00D6720C" w:rsidRPr="00D6720C" w:rsidRDefault="00D6720C" w:rsidP="00061209">
            <w:pPr>
              <w:rPr>
                <w:sz w:val="20"/>
                <w:szCs w:val="20"/>
                <w:lang w:val="sr-Cyrl-CS"/>
              </w:rPr>
            </w:pPr>
            <w:r w:rsidRPr="00D6720C">
              <w:rPr>
                <w:sz w:val="20"/>
                <w:szCs w:val="20"/>
                <w:lang w:val="sr-Cyrl-CS"/>
              </w:rPr>
              <w:t>Теренске методе испитивања деформабилности стијенских маса: хидраулички јастук, хидрауличка распињача, пробна комора, радијална преса, сондажни дилатометар.</w:t>
            </w:r>
          </w:p>
        </w:tc>
        <w:tc>
          <w:tcPr>
            <w:tcW w:w="1544" w:type="dxa"/>
            <w:vAlign w:val="center"/>
          </w:tcPr>
          <w:p w:rsidR="00D6720C" w:rsidRDefault="00D6720C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D6720C" w:rsidRDefault="004D2FED" w:rsidP="00E06154">
            <w:pPr>
              <w:jc w:val="center"/>
              <w:rPr>
                <w:lang w:val="sr-Cyrl-BA"/>
              </w:rPr>
            </w:pPr>
            <w:r>
              <w:t>23</w:t>
            </w:r>
            <w:r w:rsidR="00D6720C">
              <w:rPr>
                <w:lang w:val="sr-Cyrl-BA"/>
              </w:rPr>
              <w:t>.12.2018.</w:t>
            </w:r>
          </w:p>
        </w:tc>
        <w:tc>
          <w:tcPr>
            <w:tcW w:w="1531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88" w:type="dxa"/>
          </w:tcPr>
          <w:p w:rsidR="00D6720C" w:rsidRDefault="00D6720C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D6720C" w:rsidRDefault="00D6720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D6720C" w:rsidRPr="001D7B9F" w:rsidRDefault="00D6720C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D6720C" w:rsidRPr="009F0721" w:rsidTr="004D2FED">
        <w:trPr>
          <w:jc w:val="center"/>
        </w:trPr>
        <w:tc>
          <w:tcPr>
            <w:tcW w:w="1120" w:type="dxa"/>
            <w:vAlign w:val="center"/>
          </w:tcPr>
          <w:p w:rsidR="00D6720C" w:rsidRPr="00BF283C" w:rsidRDefault="00D6720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2982" w:type="dxa"/>
          </w:tcPr>
          <w:p w:rsidR="00D6720C" w:rsidRPr="00D6720C" w:rsidRDefault="00D6720C" w:rsidP="00061209">
            <w:pPr>
              <w:rPr>
                <w:sz w:val="20"/>
                <w:szCs w:val="20"/>
                <w:lang w:val="sr-Cyrl-BA"/>
              </w:rPr>
            </w:pPr>
            <w:r w:rsidRPr="00D6720C">
              <w:rPr>
                <w:sz w:val="20"/>
                <w:szCs w:val="20"/>
                <w:lang w:val="sr-Cyrl-CS"/>
              </w:rPr>
              <w:t>Теренске методе испитивања деформабилности стијенских маса: мејрење дефомација контуре подземне просторије и стијенске масе – мејрење конвергенције, промјене обима и радијалних помјерања по дубини стијенског масива.</w:t>
            </w:r>
          </w:p>
        </w:tc>
        <w:tc>
          <w:tcPr>
            <w:tcW w:w="1544" w:type="dxa"/>
            <w:vAlign w:val="center"/>
          </w:tcPr>
          <w:p w:rsidR="00D6720C" w:rsidRDefault="00D6720C" w:rsidP="000612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D6720C" w:rsidRDefault="004D2FED" w:rsidP="00061209">
            <w:pPr>
              <w:jc w:val="center"/>
              <w:rPr>
                <w:lang w:val="sr-Cyrl-BA"/>
              </w:rPr>
            </w:pPr>
            <w:r>
              <w:t>23</w:t>
            </w:r>
            <w:r w:rsidR="00D6720C">
              <w:rPr>
                <w:lang w:val="sr-Cyrl-BA"/>
              </w:rPr>
              <w:t>.12.2018.</w:t>
            </w:r>
          </w:p>
        </w:tc>
        <w:tc>
          <w:tcPr>
            <w:tcW w:w="1531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– 15:00</w:t>
            </w:r>
          </w:p>
        </w:tc>
        <w:tc>
          <w:tcPr>
            <w:tcW w:w="1588" w:type="dxa"/>
          </w:tcPr>
          <w:p w:rsidR="00D6720C" w:rsidRDefault="00D6720C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D6720C" w:rsidRDefault="00D6720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D6720C" w:rsidRPr="001D7B9F" w:rsidRDefault="00D6720C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D6720C" w:rsidRPr="009F0721" w:rsidTr="004D2FED">
        <w:trPr>
          <w:jc w:val="center"/>
        </w:trPr>
        <w:tc>
          <w:tcPr>
            <w:tcW w:w="1120" w:type="dxa"/>
            <w:vAlign w:val="center"/>
          </w:tcPr>
          <w:p w:rsidR="00D6720C" w:rsidRPr="00BF283C" w:rsidRDefault="00D6720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2982" w:type="dxa"/>
          </w:tcPr>
          <w:p w:rsidR="00D6720C" w:rsidRPr="00D6720C" w:rsidRDefault="00D6720C" w:rsidP="00061209">
            <w:pPr>
              <w:rPr>
                <w:sz w:val="20"/>
                <w:szCs w:val="20"/>
                <w:lang w:val="sr-Cyrl-BA"/>
              </w:rPr>
            </w:pPr>
            <w:r w:rsidRPr="00D6720C">
              <w:rPr>
                <w:sz w:val="20"/>
                <w:szCs w:val="20"/>
                <w:lang w:val="sr-Cyrl-CS"/>
              </w:rPr>
              <w:t>Деформабилност тла : стишљивост и едометарски опит; основе процеса консолидације.</w:t>
            </w:r>
          </w:p>
        </w:tc>
        <w:tc>
          <w:tcPr>
            <w:tcW w:w="1544" w:type="dxa"/>
            <w:vAlign w:val="center"/>
          </w:tcPr>
          <w:p w:rsidR="00D6720C" w:rsidRDefault="00D6720C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D6720C" w:rsidRDefault="004D2FED" w:rsidP="00E06154">
            <w:pPr>
              <w:jc w:val="center"/>
              <w:rPr>
                <w:lang w:val="sr-Cyrl-BA"/>
              </w:rPr>
            </w:pPr>
            <w:r>
              <w:t>24</w:t>
            </w:r>
            <w:r w:rsidR="00D6720C">
              <w:rPr>
                <w:lang w:val="sr-Cyrl-BA"/>
              </w:rPr>
              <w:t>.12.2018.</w:t>
            </w:r>
          </w:p>
        </w:tc>
        <w:tc>
          <w:tcPr>
            <w:tcW w:w="1531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88" w:type="dxa"/>
          </w:tcPr>
          <w:p w:rsidR="00D6720C" w:rsidRDefault="00D6720C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D6720C" w:rsidRDefault="00D6720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D6720C" w:rsidRPr="001D7B9F" w:rsidRDefault="00D6720C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D6720C" w:rsidRPr="009F0721" w:rsidTr="004D2FED">
        <w:trPr>
          <w:jc w:val="center"/>
        </w:trPr>
        <w:tc>
          <w:tcPr>
            <w:tcW w:w="1120" w:type="dxa"/>
            <w:vAlign w:val="center"/>
          </w:tcPr>
          <w:p w:rsidR="00D6720C" w:rsidRPr="00BF283C" w:rsidRDefault="00D6720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2982" w:type="dxa"/>
          </w:tcPr>
          <w:p w:rsidR="00D6720C" w:rsidRPr="00D6720C" w:rsidRDefault="00D6720C" w:rsidP="00061209">
            <w:pPr>
              <w:rPr>
                <w:sz w:val="20"/>
                <w:szCs w:val="20"/>
                <w:lang w:val="sr-Cyrl-CS"/>
              </w:rPr>
            </w:pPr>
            <w:r w:rsidRPr="00D6720C">
              <w:rPr>
                <w:sz w:val="20"/>
                <w:szCs w:val="20"/>
                <w:lang w:val="sr-Cyrl-CS"/>
              </w:rPr>
              <w:t>Технолошка својства стијена и тла: истражно бушење – основни појмови и бушивост стијена и тла, растреситост и разоривост експлозивом.</w:t>
            </w:r>
          </w:p>
        </w:tc>
        <w:tc>
          <w:tcPr>
            <w:tcW w:w="1544" w:type="dxa"/>
            <w:vAlign w:val="center"/>
          </w:tcPr>
          <w:p w:rsidR="00D6720C" w:rsidRDefault="00D6720C" w:rsidP="000612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D6720C" w:rsidRDefault="004D2FED" w:rsidP="00061209">
            <w:pPr>
              <w:jc w:val="center"/>
              <w:rPr>
                <w:lang w:val="sr-Cyrl-BA"/>
              </w:rPr>
            </w:pPr>
            <w:r>
              <w:t>24</w:t>
            </w:r>
            <w:r w:rsidR="00D6720C">
              <w:rPr>
                <w:lang w:val="sr-Cyrl-BA"/>
              </w:rPr>
              <w:t>.12.2018.</w:t>
            </w:r>
          </w:p>
        </w:tc>
        <w:tc>
          <w:tcPr>
            <w:tcW w:w="1531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– 15:00</w:t>
            </w:r>
          </w:p>
        </w:tc>
        <w:tc>
          <w:tcPr>
            <w:tcW w:w="1588" w:type="dxa"/>
          </w:tcPr>
          <w:p w:rsidR="00D6720C" w:rsidRDefault="00D6720C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D6720C" w:rsidRDefault="00D6720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D6720C" w:rsidRPr="001D7B9F" w:rsidRDefault="00D6720C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D6720C" w:rsidRPr="009F0721" w:rsidTr="004D2FED">
        <w:trPr>
          <w:jc w:val="center"/>
        </w:trPr>
        <w:tc>
          <w:tcPr>
            <w:tcW w:w="1120" w:type="dxa"/>
            <w:vAlign w:val="center"/>
          </w:tcPr>
          <w:p w:rsidR="00D6720C" w:rsidRPr="00BF283C" w:rsidRDefault="00D6720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402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2982" w:type="dxa"/>
          </w:tcPr>
          <w:p w:rsidR="00D6720C" w:rsidRPr="00D6720C" w:rsidRDefault="00D6720C" w:rsidP="00061209">
            <w:pPr>
              <w:rPr>
                <w:sz w:val="20"/>
                <w:szCs w:val="20"/>
                <w:lang w:val="sr-Cyrl-CS"/>
              </w:rPr>
            </w:pPr>
            <w:r w:rsidRPr="00D6720C">
              <w:rPr>
                <w:sz w:val="20"/>
                <w:szCs w:val="20"/>
                <w:lang w:val="sr-Cyrl-CS"/>
              </w:rPr>
              <w:t>Технолошка својства стијена и тла: одређвиање отпора стијена и тла према копања и резању – метода Еванса, Оренстајн и Копел, метода Зеленина, Домбровског, Шепетковског и ватметарска метода, емпиријске корелације.</w:t>
            </w:r>
          </w:p>
        </w:tc>
        <w:tc>
          <w:tcPr>
            <w:tcW w:w="1544" w:type="dxa"/>
            <w:vAlign w:val="center"/>
          </w:tcPr>
          <w:p w:rsidR="00D6720C" w:rsidRDefault="00D6720C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4D2FED">
              <w:t>0</w:t>
            </w:r>
            <w:r>
              <w:rPr>
                <w:lang w:val="sr-Cyrl-BA"/>
              </w:rPr>
              <w:t>.01.2019.</w:t>
            </w:r>
          </w:p>
        </w:tc>
        <w:tc>
          <w:tcPr>
            <w:tcW w:w="1531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88" w:type="dxa"/>
          </w:tcPr>
          <w:p w:rsidR="00D6720C" w:rsidRDefault="00D6720C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D6720C" w:rsidRDefault="00D6720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D6720C" w:rsidRPr="001D7B9F" w:rsidRDefault="00D6720C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D6720C" w:rsidRPr="009F0721" w:rsidTr="004D2FED">
        <w:trPr>
          <w:jc w:val="center"/>
        </w:trPr>
        <w:tc>
          <w:tcPr>
            <w:tcW w:w="1120" w:type="dxa"/>
            <w:vAlign w:val="center"/>
          </w:tcPr>
          <w:p w:rsidR="00D6720C" w:rsidRPr="00BF283C" w:rsidRDefault="00D6720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2982" w:type="dxa"/>
          </w:tcPr>
          <w:p w:rsidR="00D6720C" w:rsidRPr="00D6720C" w:rsidRDefault="00D6720C" w:rsidP="00061209">
            <w:pPr>
              <w:rPr>
                <w:sz w:val="20"/>
                <w:szCs w:val="20"/>
                <w:lang w:val="sr-Cyrl-CS"/>
              </w:rPr>
            </w:pPr>
            <w:r w:rsidRPr="00D6720C">
              <w:rPr>
                <w:sz w:val="20"/>
                <w:szCs w:val="20"/>
                <w:lang w:val="sr-Cyrl-CS"/>
              </w:rPr>
              <w:t xml:space="preserve">Својства стијена и тла </w:t>
            </w:r>
            <w:r w:rsidRPr="00D6720C">
              <w:rPr>
                <w:sz w:val="20"/>
                <w:szCs w:val="20"/>
              </w:rPr>
              <w:t>in</w:t>
            </w:r>
            <w:r w:rsidRPr="003E641F">
              <w:rPr>
                <w:sz w:val="20"/>
                <w:szCs w:val="20"/>
                <w:lang w:val="sr-Cyrl-BA"/>
              </w:rPr>
              <w:t xml:space="preserve"> </w:t>
            </w:r>
            <w:r w:rsidRPr="00D6720C">
              <w:rPr>
                <w:sz w:val="20"/>
                <w:szCs w:val="20"/>
              </w:rPr>
              <w:t>situ</w:t>
            </w:r>
            <w:r w:rsidRPr="00D6720C">
              <w:rPr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D6720C">
              <w:rPr>
                <w:sz w:val="20"/>
                <w:szCs w:val="20"/>
                <w:lang w:val="sr-Cyrl-CS"/>
              </w:rPr>
              <w:t>генитет</w:t>
            </w:r>
            <w:proofErr w:type="spellEnd"/>
            <w:r w:rsidRPr="00D6720C">
              <w:rPr>
                <w:sz w:val="20"/>
                <w:szCs w:val="20"/>
                <w:lang w:val="sr-Cyrl-CS"/>
              </w:rPr>
              <w:t xml:space="preserve"> и </w:t>
            </w:r>
            <w:proofErr w:type="spellStart"/>
            <w:r w:rsidRPr="00D6720C">
              <w:rPr>
                <w:sz w:val="20"/>
                <w:szCs w:val="20"/>
                <w:lang w:val="sr-Cyrl-CS"/>
              </w:rPr>
              <w:t>тропија</w:t>
            </w:r>
            <w:proofErr w:type="spellEnd"/>
            <w:r w:rsidRPr="00D6720C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D6720C">
              <w:rPr>
                <w:sz w:val="20"/>
                <w:szCs w:val="20"/>
                <w:lang w:val="sr-Cyrl-CS"/>
              </w:rPr>
              <w:t>испуцалост</w:t>
            </w:r>
            <w:proofErr w:type="spellEnd"/>
            <w:r w:rsidRPr="00D6720C">
              <w:rPr>
                <w:sz w:val="20"/>
                <w:szCs w:val="20"/>
                <w:lang w:val="sr-Cyrl-CS"/>
              </w:rPr>
              <w:t xml:space="preserve">, напонско стање. Методе регистровања примарних и секундарних напона и подземних притисака. </w:t>
            </w:r>
          </w:p>
        </w:tc>
        <w:tc>
          <w:tcPr>
            <w:tcW w:w="1544" w:type="dxa"/>
            <w:vAlign w:val="center"/>
          </w:tcPr>
          <w:p w:rsidR="00D6720C" w:rsidRDefault="00D6720C" w:rsidP="000612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4D2FED">
              <w:t>0</w:t>
            </w:r>
            <w:r>
              <w:rPr>
                <w:lang w:val="sr-Cyrl-BA"/>
              </w:rPr>
              <w:t>.01.2019.</w:t>
            </w:r>
          </w:p>
        </w:tc>
        <w:tc>
          <w:tcPr>
            <w:tcW w:w="1531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– 15:00</w:t>
            </w:r>
          </w:p>
        </w:tc>
        <w:tc>
          <w:tcPr>
            <w:tcW w:w="1588" w:type="dxa"/>
          </w:tcPr>
          <w:p w:rsidR="00D6720C" w:rsidRDefault="00D6720C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D6720C" w:rsidRDefault="00D6720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D6720C" w:rsidRPr="001D7B9F" w:rsidRDefault="00D6720C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D6720C" w:rsidRPr="009F0721" w:rsidTr="004D2FED">
        <w:trPr>
          <w:jc w:val="center"/>
        </w:trPr>
        <w:tc>
          <w:tcPr>
            <w:tcW w:w="1120" w:type="dxa"/>
            <w:vAlign w:val="center"/>
          </w:tcPr>
          <w:p w:rsidR="00D6720C" w:rsidRPr="00BF283C" w:rsidRDefault="00D6720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2982" w:type="dxa"/>
          </w:tcPr>
          <w:p w:rsidR="00D6720C" w:rsidRPr="00D6720C" w:rsidRDefault="00D6720C" w:rsidP="00061209">
            <w:pPr>
              <w:rPr>
                <w:sz w:val="20"/>
                <w:szCs w:val="20"/>
                <w:lang w:val="sr-Cyrl-CS"/>
              </w:rPr>
            </w:pPr>
            <w:r w:rsidRPr="00D6720C">
              <w:rPr>
                <w:sz w:val="20"/>
                <w:szCs w:val="20"/>
                <w:lang w:val="sr-Cyrl-CS"/>
              </w:rPr>
              <w:t>Моделска испитивања: физички и аналогни модели, аналитички математички модели (на бази алгебарских и диференцијалних једначина), нумерички математички модели (применом методе коначних и граничних елемената).</w:t>
            </w:r>
          </w:p>
        </w:tc>
        <w:tc>
          <w:tcPr>
            <w:tcW w:w="1544" w:type="dxa"/>
            <w:vAlign w:val="center"/>
          </w:tcPr>
          <w:p w:rsidR="00D6720C" w:rsidRDefault="00D6720C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4D2FED">
              <w:t>1</w:t>
            </w:r>
            <w:r>
              <w:rPr>
                <w:lang w:val="sr-Cyrl-BA"/>
              </w:rPr>
              <w:t>.</w:t>
            </w:r>
            <w:r w:rsidR="004D2FED">
              <w:t>01</w:t>
            </w:r>
            <w:r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588" w:type="dxa"/>
          </w:tcPr>
          <w:p w:rsidR="00D6720C" w:rsidRDefault="00D6720C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D6720C" w:rsidRDefault="00D6720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:rsidR="00D6720C" w:rsidRPr="001D7B9F" w:rsidRDefault="00D6720C">
            <w:pPr>
              <w:rPr>
                <w:sz w:val="22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  <w:tr w:rsidR="00D6720C" w:rsidRPr="009F0721" w:rsidTr="004D2FED">
        <w:trPr>
          <w:jc w:val="center"/>
        </w:trPr>
        <w:tc>
          <w:tcPr>
            <w:tcW w:w="1120" w:type="dxa"/>
            <w:vAlign w:val="center"/>
          </w:tcPr>
          <w:p w:rsidR="00D6720C" w:rsidRPr="00BF283C" w:rsidRDefault="00D6720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D6720C" w:rsidRDefault="00D672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2982" w:type="dxa"/>
          </w:tcPr>
          <w:p w:rsidR="00D6720C" w:rsidRPr="00D6720C" w:rsidRDefault="00D6720C" w:rsidP="00061209">
            <w:pPr>
              <w:rPr>
                <w:sz w:val="20"/>
                <w:szCs w:val="20"/>
                <w:lang w:val="sr-Cyrl-CS"/>
              </w:rPr>
            </w:pPr>
            <w:r w:rsidRPr="00D6720C">
              <w:rPr>
                <w:sz w:val="20"/>
                <w:szCs w:val="20"/>
                <w:lang w:val="sr-Cyrl-CS"/>
              </w:rPr>
              <w:t xml:space="preserve">Класификација терена као радне средине: класификација Протођаконова, </w:t>
            </w:r>
            <w:r w:rsidRPr="00D6720C">
              <w:rPr>
                <w:sz w:val="20"/>
                <w:szCs w:val="20"/>
              </w:rPr>
              <w:t>Q</w:t>
            </w:r>
            <w:r w:rsidRPr="003E641F">
              <w:rPr>
                <w:sz w:val="20"/>
                <w:szCs w:val="20"/>
                <w:lang w:val="sr-Cyrl-BA"/>
              </w:rPr>
              <w:t xml:space="preserve"> </w:t>
            </w:r>
            <w:r w:rsidRPr="00D6720C">
              <w:rPr>
                <w:sz w:val="20"/>
                <w:szCs w:val="20"/>
                <w:lang w:val="sr-Cyrl-CS"/>
              </w:rPr>
              <w:t xml:space="preserve">класификација (Бартон, </w:t>
            </w:r>
            <w:proofErr w:type="spellStart"/>
            <w:r w:rsidRPr="00D6720C">
              <w:rPr>
                <w:sz w:val="20"/>
                <w:szCs w:val="20"/>
                <w:lang w:val="sr-Cyrl-CS"/>
              </w:rPr>
              <w:t>Лиен</w:t>
            </w:r>
            <w:proofErr w:type="spellEnd"/>
            <w:r w:rsidRPr="00D6720C">
              <w:rPr>
                <w:sz w:val="20"/>
                <w:szCs w:val="20"/>
                <w:lang w:val="sr-Cyrl-CS"/>
              </w:rPr>
              <w:t xml:space="preserve"> и </w:t>
            </w:r>
            <w:proofErr w:type="spellStart"/>
            <w:r w:rsidRPr="00D6720C">
              <w:rPr>
                <w:sz w:val="20"/>
                <w:szCs w:val="20"/>
                <w:lang w:val="sr-Cyrl-CS"/>
              </w:rPr>
              <w:t>Лонд</w:t>
            </w:r>
            <w:proofErr w:type="spellEnd"/>
            <w:r w:rsidRPr="00D6720C">
              <w:rPr>
                <w:sz w:val="20"/>
                <w:szCs w:val="20"/>
                <w:lang w:val="sr-Cyrl-CS"/>
              </w:rPr>
              <w:t xml:space="preserve">) и </w:t>
            </w:r>
            <w:r w:rsidRPr="00D6720C">
              <w:rPr>
                <w:sz w:val="20"/>
                <w:szCs w:val="20"/>
                <w:lang w:val="sr-Cyrl-BA"/>
              </w:rPr>
              <w:t xml:space="preserve">RMR </w:t>
            </w:r>
            <w:r w:rsidRPr="00D6720C">
              <w:rPr>
                <w:sz w:val="20"/>
                <w:szCs w:val="20"/>
                <w:lang w:val="sr-Cyrl-CS"/>
              </w:rPr>
              <w:t>класификација (</w:t>
            </w:r>
            <w:proofErr w:type="spellStart"/>
            <w:r w:rsidRPr="00D6720C">
              <w:rPr>
                <w:sz w:val="20"/>
                <w:szCs w:val="20"/>
              </w:rPr>
              <w:t>Bieniawski</w:t>
            </w:r>
            <w:proofErr w:type="spellEnd"/>
            <w:r w:rsidRPr="003E641F">
              <w:rPr>
                <w:sz w:val="20"/>
                <w:szCs w:val="20"/>
                <w:lang w:val="sr-Cyrl-BA"/>
              </w:rPr>
              <w:t xml:space="preserve">). </w:t>
            </w:r>
            <w:r w:rsidRPr="00D6720C">
              <w:rPr>
                <w:sz w:val="20"/>
                <w:szCs w:val="20"/>
                <w:lang w:val="sr-Cyrl-CS"/>
              </w:rPr>
              <w:t>Услови извођења земљаних радова у различитим врстама стијенских маса.</w:t>
            </w:r>
          </w:p>
        </w:tc>
        <w:tc>
          <w:tcPr>
            <w:tcW w:w="1544" w:type="dxa"/>
            <w:vAlign w:val="center"/>
          </w:tcPr>
          <w:p w:rsidR="00D6720C" w:rsidRDefault="00D6720C" w:rsidP="000612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4D2FED">
              <w:t>1</w:t>
            </w:r>
            <w:r>
              <w:rPr>
                <w:lang w:val="sr-Cyrl-BA"/>
              </w:rPr>
              <w:t>.</w:t>
            </w:r>
            <w:r w:rsidR="004D2FED">
              <w:t>01</w:t>
            </w:r>
            <w:r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D6720C" w:rsidRDefault="00D6720C" w:rsidP="000612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– 15:00</w:t>
            </w:r>
          </w:p>
        </w:tc>
        <w:tc>
          <w:tcPr>
            <w:tcW w:w="1588" w:type="dxa"/>
          </w:tcPr>
          <w:p w:rsidR="00D6720C" w:rsidRDefault="00D6720C"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D6720C" w:rsidRDefault="00D6720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6720C" w:rsidRPr="001D7B9F" w:rsidRDefault="00D6720C" w:rsidP="00C11987">
            <w:pPr>
              <w:ind w:left="57" w:right="57"/>
              <w:rPr>
                <w:sz w:val="22"/>
                <w:lang w:val="sr-Cyrl-BA"/>
              </w:rPr>
            </w:pPr>
            <w:r w:rsidRPr="001D7B9F">
              <w:rPr>
                <w:sz w:val="22"/>
                <w:lang w:val="sr-Cyrl-BA"/>
              </w:rPr>
              <w:t>др Срђан Костић, доцент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Default="00F3771B" w:rsidP="00C14C97">
      <w:pPr>
        <w:rPr>
          <w:lang w:val="sr-Latn-CS"/>
        </w:rPr>
      </w:pPr>
    </w:p>
    <w:p w:rsidR="00F3771B" w:rsidRPr="00F3771B" w:rsidRDefault="00F3771B" w:rsidP="00C14C97">
      <w:pPr>
        <w:rPr>
          <w:lang w:val="sr-Latn-CS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22DE" w:rsidRPr="002F3D78" w:rsidTr="00575844">
        <w:trPr>
          <w:jc w:val="center"/>
        </w:trPr>
        <w:tc>
          <w:tcPr>
            <w:tcW w:w="1134" w:type="dxa"/>
            <w:vAlign w:val="center"/>
          </w:tcPr>
          <w:p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A222DE" w:rsidRDefault="00A222DE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40CFC" w:rsidRDefault="00240CFC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бр.1</w:t>
            </w:r>
          </w:p>
          <w:p w:rsidR="00A222DE" w:rsidRPr="005E0F98" w:rsidRDefault="00240CFC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Гранулометријски састав тла и утицај мраза на тло</w:t>
            </w:r>
          </w:p>
        </w:tc>
        <w:tc>
          <w:tcPr>
            <w:tcW w:w="1407" w:type="dxa"/>
            <w:vAlign w:val="center"/>
          </w:tcPr>
          <w:p w:rsidR="00A222DE" w:rsidRDefault="00A222DE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222DE" w:rsidRDefault="0050749E" w:rsidP="00FE0181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14</w:t>
            </w:r>
            <w:r>
              <w:rPr>
                <w:lang w:val="sr-Cyrl-BA"/>
              </w:rPr>
              <w:t>.10.2019</w:t>
            </w:r>
            <w:r w:rsidR="00A222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10:00 – 12:00</w:t>
            </w:r>
          </w:p>
        </w:tc>
        <w:tc>
          <w:tcPr>
            <w:tcW w:w="1531" w:type="dxa"/>
            <w:vAlign w:val="center"/>
          </w:tcPr>
          <w:p w:rsidR="00A222DE" w:rsidRDefault="008143F3" w:rsidP="00FE0181">
            <w:pPr>
              <w:ind w:left="57" w:right="57"/>
              <w:rPr>
                <w:lang w:val="sr-Cyrl-BA"/>
              </w:rPr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II</w:t>
            </w:r>
          </w:p>
        </w:tc>
        <w:tc>
          <w:tcPr>
            <w:tcW w:w="379" w:type="dxa"/>
            <w:vAlign w:val="center"/>
          </w:tcPr>
          <w:p w:rsidR="00A222DE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Default="008143F3" w:rsidP="00F320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5D262A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40CFC" w:rsidRDefault="00240CFC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бр.1</w:t>
            </w:r>
          </w:p>
          <w:p w:rsidR="008143F3" w:rsidRDefault="00240CFC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Гранулометријски састав тла и утицај мраза на тло</w:t>
            </w:r>
          </w:p>
        </w:tc>
        <w:tc>
          <w:tcPr>
            <w:tcW w:w="1407" w:type="dxa"/>
          </w:tcPr>
          <w:p w:rsidR="008143F3" w:rsidRPr="0050749E" w:rsidRDefault="0050749E">
            <w:pPr>
              <w:rPr>
                <w:lang w:val="sr-Cyrl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F3771B" w:rsidRDefault="0050749E" w:rsidP="00FE018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23.10.201</w:t>
            </w:r>
            <w:r>
              <w:rPr>
                <w:lang w:val="sr-Cyrl-CS"/>
              </w:rPr>
              <w:t>9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10:00 – 12:00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8143F3" w:rsidRDefault="00240CFC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бр.2</w:t>
            </w:r>
          </w:p>
          <w:p w:rsidR="00240CFC" w:rsidRDefault="00240CFC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Пластичност и консистенција тла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50749E" w:rsidRDefault="0050749E" w:rsidP="00FE0181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2</w:t>
            </w:r>
            <w:r>
              <w:rPr>
                <w:lang w:val="sr-Cyrl-CS"/>
              </w:rPr>
              <w:t>8</w:t>
            </w:r>
            <w:r w:rsidR="00F3771B">
              <w:rPr>
                <w:lang w:val="sr-Latn-CS"/>
              </w:rPr>
              <w:t>.10.201</w:t>
            </w:r>
            <w:r>
              <w:rPr>
                <w:lang w:val="sr-Cyrl-CS"/>
              </w:rPr>
              <w:t>9.</w:t>
            </w:r>
          </w:p>
        </w:tc>
        <w:tc>
          <w:tcPr>
            <w:tcW w:w="1531" w:type="dxa"/>
          </w:tcPr>
          <w:p w:rsidR="008143F3" w:rsidRDefault="008143F3">
            <w:r w:rsidRPr="00981794">
              <w:rPr>
                <w:lang w:val="sr-Cyrl-BA"/>
              </w:rPr>
              <w:t>10:00 – 12:00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8143F3" w:rsidRDefault="00240CFC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бр.3</w:t>
            </w:r>
          </w:p>
          <w:p w:rsidR="00240CFC" w:rsidRDefault="00240CFC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Испитивање збијености тла по Проктору и ЦБР-у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50749E" w:rsidRDefault="0050749E" w:rsidP="0050749E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04.</w:t>
            </w:r>
            <w:r w:rsidR="00F3771B">
              <w:rPr>
                <w:lang w:val="sr-Latn-CS"/>
              </w:rPr>
              <w:t>11.201</w:t>
            </w:r>
            <w:r>
              <w:rPr>
                <w:lang w:val="sr-Cyrl-CS"/>
              </w:rPr>
              <w:t>9.</w:t>
            </w:r>
          </w:p>
        </w:tc>
        <w:tc>
          <w:tcPr>
            <w:tcW w:w="1531" w:type="dxa"/>
          </w:tcPr>
          <w:p w:rsidR="008143F3" w:rsidRDefault="008143F3">
            <w:r w:rsidRPr="00981794">
              <w:rPr>
                <w:lang w:val="sr-Cyrl-BA"/>
              </w:rPr>
              <w:t>10:00 – 12:00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8143F3" w:rsidRDefault="00240CFC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бр.4</w:t>
            </w:r>
          </w:p>
          <w:p w:rsidR="00240CFC" w:rsidRDefault="00240CFC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Интерпретација резултата опита директног смицања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F3771B" w:rsidRDefault="0050749E" w:rsidP="00FE0181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04</w:t>
            </w:r>
            <w:r>
              <w:rPr>
                <w:lang w:val="sr-Latn-CS"/>
              </w:rPr>
              <w:t>.11.201</w:t>
            </w:r>
            <w:r>
              <w:rPr>
                <w:lang w:val="sr-Cyrl-CS"/>
              </w:rPr>
              <w:t>9.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</w:tcPr>
          <w:p w:rsidR="008143F3" w:rsidRPr="0050749E" w:rsidRDefault="00F3771B">
            <w:pPr>
              <w:rPr>
                <w:lang w:val="sr-Cyrl-CS"/>
              </w:rPr>
            </w:pPr>
            <w:r>
              <w:rPr>
                <w:lang w:val="sr-Cyrl-BA"/>
              </w:rPr>
              <w:t>1</w:t>
            </w:r>
            <w:r w:rsidR="0050749E">
              <w:rPr>
                <w:lang w:val="sr-Cyrl-C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Latn-CS"/>
              </w:rPr>
              <w:t>30</w:t>
            </w:r>
            <w:r>
              <w:rPr>
                <w:lang w:val="sr-Cyrl-BA"/>
              </w:rPr>
              <w:t xml:space="preserve"> – 1</w:t>
            </w:r>
            <w:r w:rsidR="0050749E">
              <w:rPr>
                <w:lang w:val="sr-Cyrl-CS"/>
              </w:rPr>
              <w:t>4</w:t>
            </w:r>
            <w:r w:rsidR="008143F3" w:rsidRPr="00981794">
              <w:rPr>
                <w:lang w:val="sr-Cyrl-BA"/>
              </w:rPr>
              <w:t>:</w:t>
            </w:r>
            <w:r w:rsidR="0050749E">
              <w:rPr>
                <w:lang w:val="sr-Cyrl-CS"/>
              </w:rPr>
              <w:t>30</w:t>
            </w:r>
          </w:p>
        </w:tc>
        <w:tc>
          <w:tcPr>
            <w:tcW w:w="1531" w:type="dxa"/>
          </w:tcPr>
          <w:p w:rsidR="008143F3" w:rsidRDefault="008143F3">
            <w:proofErr w:type="spellStart"/>
            <w:r w:rsidRPr="00864DF2">
              <w:rPr>
                <w:lang w:val="sr-Cyrl-BA"/>
              </w:rPr>
              <w:t>Слушаона</w:t>
            </w:r>
            <w:proofErr w:type="spellEnd"/>
            <w:r w:rsidRPr="00864DF2">
              <w:rPr>
                <w:lang w:val="sr-Cyrl-BA"/>
              </w:rPr>
              <w:t xml:space="preserve">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40CFC" w:rsidRDefault="00240CFC" w:rsidP="00240CF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бр.4</w:t>
            </w:r>
          </w:p>
          <w:p w:rsidR="008143F3" w:rsidRDefault="00240CFC" w:rsidP="00240CF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Интерпретација резултата опита директног смицања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50749E" w:rsidRDefault="0050749E" w:rsidP="00FE0181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1</w:t>
            </w:r>
            <w:proofErr w:type="spellStart"/>
            <w:r>
              <w:rPr>
                <w:lang w:val="sr-Cyrl-CS"/>
              </w:rPr>
              <w:t>1</w:t>
            </w:r>
            <w:proofErr w:type="spellEnd"/>
            <w:r w:rsidR="00F3771B">
              <w:rPr>
                <w:lang w:val="sr-Latn-CS"/>
              </w:rPr>
              <w:t>.11.201</w:t>
            </w:r>
            <w:r>
              <w:rPr>
                <w:lang w:val="sr-Cyrl-CS"/>
              </w:rPr>
              <w:t>9.</w:t>
            </w:r>
          </w:p>
        </w:tc>
        <w:tc>
          <w:tcPr>
            <w:tcW w:w="1531" w:type="dxa"/>
          </w:tcPr>
          <w:p w:rsidR="008143F3" w:rsidRDefault="008143F3">
            <w:r w:rsidRPr="00981794">
              <w:rPr>
                <w:lang w:val="sr-Cyrl-BA"/>
              </w:rPr>
              <w:t>10:00 – 12:00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8143F3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бр.5</w:t>
            </w:r>
          </w:p>
          <w:p w:rsidR="00E00378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Чврстоћа отпора на притисак, затезанје и смицање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F3771B" w:rsidRDefault="0050749E" w:rsidP="00FE0181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18</w:t>
            </w:r>
            <w:r>
              <w:rPr>
                <w:lang w:val="sr-Latn-CS"/>
              </w:rPr>
              <w:t>.11.201</w:t>
            </w:r>
            <w:r>
              <w:rPr>
                <w:lang w:val="sr-Cyrl-CS"/>
              </w:rPr>
              <w:t>9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</w:tcPr>
          <w:p w:rsidR="008143F3" w:rsidRDefault="008143F3">
            <w:r w:rsidRPr="00981794">
              <w:rPr>
                <w:lang w:val="sr-Cyrl-BA"/>
              </w:rPr>
              <w:t>10:00 – 12:00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E00378" w:rsidRDefault="00E00378" w:rsidP="00E003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бр.5</w:t>
            </w:r>
          </w:p>
          <w:p w:rsidR="008143F3" w:rsidRDefault="00E00378" w:rsidP="00E003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Чврстоћа отпора на притисак, затезанје и смицање</w:t>
            </w:r>
          </w:p>
        </w:tc>
        <w:tc>
          <w:tcPr>
            <w:tcW w:w="1407" w:type="dxa"/>
          </w:tcPr>
          <w:p w:rsidR="008143F3" w:rsidRDefault="0050749E"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50749E" w:rsidRDefault="0050749E" w:rsidP="00FE018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27</w:t>
            </w:r>
            <w:r>
              <w:rPr>
                <w:lang w:val="sr-Latn-CS"/>
              </w:rPr>
              <w:t>.1</w:t>
            </w:r>
            <w:r>
              <w:rPr>
                <w:lang w:val="sr-Cyrl-CS"/>
              </w:rPr>
              <w:t>1</w:t>
            </w:r>
            <w:r w:rsidR="00F3771B">
              <w:rPr>
                <w:lang w:val="sr-Latn-CS"/>
              </w:rPr>
              <w:t>.201</w:t>
            </w:r>
            <w:r>
              <w:rPr>
                <w:lang w:val="sr-Cyrl-CS"/>
              </w:rPr>
              <w:t>9.</w:t>
            </w:r>
          </w:p>
        </w:tc>
        <w:tc>
          <w:tcPr>
            <w:tcW w:w="1531" w:type="dxa"/>
          </w:tcPr>
          <w:p w:rsidR="008143F3" w:rsidRDefault="008143F3">
            <w:r w:rsidRPr="00981794">
              <w:rPr>
                <w:lang w:val="sr-Cyrl-BA"/>
              </w:rPr>
              <w:t>10:00 – 12:00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43F3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бр.6</w:t>
            </w:r>
          </w:p>
          <w:p w:rsidR="00E00378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напона у тлу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F3771B" w:rsidRDefault="0050749E" w:rsidP="00FE0181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02</w:t>
            </w:r>
            <w:r>
              <w:rPr>
                <w:lang w:val="sr-Latn-CS"/>
              </w:rPr>
              <w:t>.12.201</w:t>
            </w:r>
            <w:r>
              <w:rPr>
                <w:lang w:val="sr-Cyrl-CS"/>
              </w:rPr>
              <w:t>9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</w:tcPr>
          <w:p w:rsidR="008143F3" w:rsidRDefault="008143F3">
            <w:r w:rsidRPr="00981794">
              <w:rPr>
                <w:lang w:val="sr-Cyrl-BA"/>
              </w:rPr>
              <w:t>10:00 – 12:00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43F3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бр.7</w:t>
            </w:r>
          </w:p>
          <w:p w:rsidR="00E00378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Деформабилност чврстих стијенских маса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50749E" w:rsidRDefault="0050749E" w:rsidP="00FE018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02</w:t>
            </w:r>
            <w:r w:rsidR="00F3771B">
              <w:rPr>
                <w:lang w:val="sr-Latn-CS"/>
              </w:rPr>
              <w:t>.12.201</w:t>
            </w:r>
            <w:r>
              <w:rPr>
                <w:lang w:val="sr-Cyrl-CS"/>
              </w:rPr>
              <w:t>9.</w:t>
            </w:r>
          </w:p>
        </w:tc>
        <w:tc>
          <w:tcPr>
            <w:tcW w:w="1531" w:type="dxa"/>
          </w:tcPr>
          <w:p w:rsidR="008143F3" w:rsidRDefault="00F3771B"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Latn-CS"/>
              </w:rPr>
              <w:t>3</w:t>
            </w:r>
            <w:r>
              <w:rPr>
                <w:lang w:val="sr-Cyrl-BA"/>
              </w:rPr>
              <w:t>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</w:t>
            </w:r>
            <w:r>
              <w:rPr>
                <w:lang w:val="sr-Latn-CS"/>
              </w:rPr>
              <w:t>3</w:t>
            </w:r>
            <w:r w:rsidR="008143F3" w:rsidRPr="00981794"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00378" w:rsidRDefault="00E00378" w:rsidP="00E003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бр.7</w:t>
            </w:r>
          </w:p>
          <w:p w:rsidR="008143F3" w:rsidRDefault="00E00378" w:rsidP="00E003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Деформабилност чврстих стијенских маса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F3771B" w:rsidRDefault="0050749E" w:rsidP="00FE0181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09</w:t>
            </w:r>
            <w:r>
              <w:rPr>
                <w:lang w:val="sr-Latn-CS"/>
              </w:rPr>
              <w:t>.12.201</w:t>
            </w:r>
            <w:r>
              <w:rPr>
                <w:lang w:val="sr-Cyrl-CS"/>
              </w:rPr>
              <w:t>9.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</w:tcPr>
          <w:p w:rsidR="008143F3" w:rsidRDefault="00F3771B"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0</w:t>
            </w:r>
            <w:r>
              <w:rPr>
                <w:lang w:val="sr-Cyrl-BA"/>
              </w:rPr>
              <w:t>:</w:t>
            </w:r>
            <w:r>
              <w:rPr>
                <w:lang w:val="sr-Latn-CS"/>
              </w:rPr>
              <w:t>00</w:t>
            </w:r>
            <w:r>
              <w:rPr>
                <w:lang w:val="sr-Cyrl-BA"/>
              </w:rPr>
              <w:t xml:space="preserve"> – 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Latn-CS"/>
              </w:rPr>
              <w:t>0</w:t>
            </w:r>
            <w:r w:rsidR="008143F3" w:rsidRPr="00981794"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43F3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бр.8</w:t>
            </w:r>
          </w:p>
          <w:p w:rsidR="00E00378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Интерпретација резултата опита стишљивости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50749E" w:rsidRDefault="0050749E" w:rsidP="00FE0181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1</w:t>
            </w:r>
            <w:r>
              <w:rPr>
                <w:lang w:val="sr-Cyrl-CS"/>
              </w:rPr>
              <w:t>6</w:t>
            </w:r>
            <w:r w:rsidR="00F3771B">
              <w:rPr>
                <w:lang w:val="sr-Latn-CS"/>
              </w:rPr>
              <w:t>.12.201</w:t>
            </w:r>
            <w:r>
              <w:rPr>
                <w:lang w:val="sr-Cyrl-CS"/>
              </w:rPr>
              <w:t>9.</w:t>
            </w:r>
          </w:p>
        </w:tc>
        <w:tc>
          <w:tcPr>
            <w:tcW w:w="1531" w:type="dxa"/>
          </w:tcPr>
          <w:p w:rsidR="008143F3" w:rsidRDefault="00F3771B">
            <w:r>
              <w:rPr>
                <w:lang w:val="sr-Cyrl-BA"/>
              </w:rPr>
              <w:t>1</w:t>
            </w:r>
            <w:r w:rsidR="0050749E">
              <w:rPr>
                <w:lang w:val="sr-Cyrl-CS"/>
              </w:rPr>
              <w:t>0</w:t>
            </w:r>
            <w:r>
              <w:rPr>
                <w:lang w:val="sr-Cyrl-BA"/>
              </w:rPr>
              <w:t>:</w:t>
            </w:r>
            <w:r w:rsidR="0050749E">
              <w:rPr>
                <w:lang w:val="sr-Cyrl-CS"/>
              </w:rPr>
              <w:t>0</w:t>
            </w:r>
            <w:proofErr w:type="spellStart"/>
            <w:r>
              <w:rPr>
                <w:lang w:val="sr-Cyrl-BA"/>
              </w:rPr>
              <w:t>0</w:t>
            </w:r>
            <w:proofErr w:type="spellEnd"/>
            <w:r>
              <w:rPr>
                <w:lang w:val="sr-Cyrl-BA"/>
              </w:rPr>
              <w:t xml:space="preserve"> – 1</w:t>
            </w:r>
            <w:r w:rsidR="0050749E">
              <w:rPr>
                <w:lang w:val="sr-Cyrl-CS"/>
              </w:rPr>
              <w:t>2</w:t>
            </w:r>
            <w:r>
              <w:rPr>
                <w:lang w:val="sr-Cyrl-BA"/>
              </w:rPr>
              <w:t>:</w:t>
            </w:r>
            <w:r w:rsidR="0050749E">
              <w:rPr>
                <w:lang w:val="sr-Cyrl-CS"/>
              </w:rPr>
              <w:t>0</w:t>
            </w:r>
            <w:proofErr w:type="spellStart"/>
            <w:r w:rsidR="008143F3" w:rsidRPr="00981794">
              <w:rPr>
                <w:lang w:val="sr-Cyrl-BA"/>
              </w:rPr>
              <w:t>0</w:t>
            </w:r>
            <w:proofErr w:type="spellEnd"/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43F3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бр.9</w:t>
            </w:r>
          </w:p>
          <w:p w:rsidR="00E00378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Примарна напонска стања у стијенским масиву</w:t>
            </w:r>
          </w:p>
        </w:tc>
        <w:tc>
          <w:tcPr>
            <w:tcW w:w="1407" w:type="dxa"/>
          </w:tcPr>
          <w:p w:rsidR="008143F3" w:rsidRDefault="0050749E"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50749E" w:rsidRDefault="0050749E" w:rsidP="00FE018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25</w:t>
            </w:r>
            <w:r w:rsidR="00F3771B">
              <w:rPr>
                <w:lang w:val="sr-Latn-CS"/>
              </w:rPr>
              <w:t>.12.201</w:t>
            </w:r>
            <w:r>
              <w:rPr>
                <w:lang w:val="sr-Cyrl-CS"/>
              </w:rPr>
              <w:t>9.</w:t>
            </w:r>
          </w:p>
        </w:tc>
        <w:tc>
          <w:tcPr>
            <w:tcW w:w="1531" w:type="dxa"/>
          </w:tcPr>
          <w:p w:rsidR="008143F3" w:rsidRDefault="008143F3">
            <w:r w:rsidRPr="00981794">
              <w:rPr>
                <w:lang w:val="sr-Cyrl-BA"/>
              </w:rPr>
              <w:t>10:00 – 12:00</w:t>
            </w:r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8143F3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бр.10</w:t>
            </w:r>
          </w:p>
          <w:p w:rsidR="00E00378" w:rsidRDefault="00E003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Секундарна напонска стања у стијенском масиву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F3771B" w:rsidRDefault="0050749E" w:rsidP="00FE0181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13</w:t>
            </w:r>
            <w:r>
              <w:rPr>
                <w:lang w:val="sr-Latn-CS"/>
              </w:rPr>
              <w:t>.</w:t>
            </w:r>
            <w:r>
              <w:rPr>
                <w:lang w:val="sr-Cyrl-CS"/>
              </w:rPr>
              <w:t>01</w:t>
            </w:r>
            <w:r>
              <w:rPr>
                <w:lang w:val="sr-Latn-CS"/>
              </w:rPr>
              <w:t>.20</w:t>
            </w:r>
            <w:r>
              <w:rPr>
                <w:lang w:val="sr-Cyrl-CS"/>
              </w:rPr>
              <w:t>20.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</w:tcPr>
          <w:p w:rsidR="008143F3" w:rsidRDefault="00F3771B">
            <w:r>
              <w:rPr>
                <w:lang w:val="sr-Cyrl-BA"/>
              </w:rPr>
              <w:t>1</w:t>
            </w:r>
            <w:r w:rsidR="002F3D78">
              <w:rPr>
                <w:lang w:val="sr-Latn-CS"/>
              </w:rPr>
              <w:t>0</w:t>
            </w:r>
            <w:r>
              <w:rPr>
                <w:lang w:val="sr-Cyrl-BA"/>
              </w:rPr>
              <w:t>:</w:t>
            </w:r>
            <w:r w:rsidR="002F3D78">
              <w:rPr>
                <w:lang w:val="sr-Latn-CS"/>
              </w:rPr>
              <w:t>0</w:t>
            </w:r>
            <w:r>
              <w:rPr>
                <w:lang w:val="sr-Latn-CS"/>
              </w:rPr>
              <w:t>0</w:t>
            </w:r>
            <w:r>
              <w:rPr>
                <w:lang w:val="sr-Cyrl-BA"/>
              </w:rPr>
              <w:t xml:space="preserve"> – 1</w:t>
            </w:r>
            <w:r w:rsidR="002F3D78">
              <w:rPr>
                <w:lang w:val="sr-Latn-CS"/>
              </w:rPr>
              <w:t>2</w:t>
            </w:r>
            <w:r>
              <w:rPr>
                <w:lang w:val="sr-Cyrl-BA"/>
              </w:rPr>
              <w:t>:</w:t>
            </w:r>
            <w:r w:rsidR="002F3D78">
              <w:rPr>
                <w:lang w:val="sr-Latn-CS"/>
              </w:rPr>
              <w:t>0</w:t>
            </w:r>
            <w:proofErr w:type="spellStart"/>
            <w:r w:rsidR="008143F3" w:rsidRPr="00981794">
              <w:rPr>
                <w:lang w:val="sr-Cyrl-BA"/>
              </w:rPr>
              <w:t>0</w:t>
            </w:r>
            <w:proofErr w:type="spellEnd"/>
          </w:p>
        </w:tc>
        <w:tc>
          <w:tcPr>
            <w:tcW w:w="1531" w:type="dxa"/>
          </w:tcPr>
          <w:p w:rsidR="008143F3" w:rsidRDefault="008143F3"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49454D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00378" w:rsidRDefault="00E00378" w:rsidP="00E003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бр.10</w:t>
            </w:r>
          </w:p>
          <w:p w:rsidR="008143F3" w:rsidRDefault="00E00378" w:rsidP="00E003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Секундарна напонска стања у стијенском масиву</w:t>
            </w:r>
          </w:p>
        </w:tc>
        <w:tc>
          <w:tcPr>
            <w:tcW w:w="1407" w:type="dxa"/>
          </w:tcPr>
          <w:p w:rsidR="008143F3" w:rsidRDefault="008143F3">
            <w:r w:rsidRPr="0019445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8143F3" w:rsidRPr="00F3771B" w:rsidRDefault="0050749E" w:rsidP="00FE018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>
              <w:rPr>
                <w:lang w:val="sr-Cyrl-CS"/>
              </w:rPr>
              <w:t>3</w:t>
            </w:r>
            <w:r>
              <w:rPr>
                <w:lang w:val="sr-Latn-CS"/>
              </w:rPr>
              <w:t>.01.20</w:t>
            </w:r>
            <w:r>
              <w:rPr>
                <w:lang w:val="sr-Cyrl-CS"/>
              </w:rPr>
              <w:t>20.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</w:tcPr>
          <w:p w:rsidR="008143F3" w:rsidRPr="002F3D78" w:rsidRDefault="002F3D78">
            <w:pPr>
              <w:rPr>
                <w:lang w:val="sr-Latn-CS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Latn-CS"/>
              </w:rPr>
              <w:t>30</w:t>
            </w:r>
            <w:r>
              <w:rPr>
                <w:lang w:val="sr-Cyrl-BA"/>
              </w:rPr>
              <w:t xml:space="preserve">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</w:t>
            </w:r>
            <w:r>
              <w:rPr>
                <w:lang w:val="sr-Latn-CS"/>
              </w:rPr>
              <w:t>3</w:t>
            </w:r>
            <w:r w:rsidRPr="00981794"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:rsidR="008143F3" w:rsidRDefault="008143F3">
            <w:proofErr w:type="spellStart"/>
            <w:r w:rsidRPr="00864DF2">
              <w:rPr>
                <w:lang w:val="sr-Cyrl-BA"/>
              </w:rPr>
              <w:t>Слушаона</w:t>
            </w:r>
            <w:proofErr w:type="spellEnd"/>
            <w:r w:rsidRPr="00864DF2">
              <w:rPr>
                <w:lang w:val="sr-Cyrl-BA"/>
              </w:rPr>
              <w:t xml:space="preserve"> </w:t>
            </w:r>
            <w:r w:rsidRPr="00864DF2">
              <w:rPr>
                <w:lang w:val="sr-Latn-CS"/>
              </w:rPr>
              <w:t>II</w:t>
            </w:r>
          </w:p>
        </w:tc>
        <w:tc>
          <w:tcPr>
            <w:tcW w:w="379" w:type="dxa"/>
          </w:tcPr>
          <w:p w:rsidR="008143F3" w:rsidRDefault="008143F3"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143F3" w:rsidRDefault="008143F3"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F3771B" w:rsidRDefault="008717F9" w:rsidP="00FE56A8">
      <w:pPr>
        <w:spacing w:before="240"/>
        <w:ind w:left="10800" w:firstLine="720"/>
        <w:rPr>
          <w:b/>
          <w:lang w:val="sr-Latn-CS"/>
        </w:rPr>
      </w:pPr>
      <w:r w:rsidRPr="009F0721">
        <w:rPr>
          <w:b/>
          <w:lang w:val="sr-Cyrl-BA"/>
        </w:rPr>
        <w:t>ШЕФ КАТЕДРЕ:</w:t>
      </w:r>
    </w:p>
    <w:p w:rsidR="003E641F" w:rsidRDefault="003E641F" w:rsidP="003E641F">
      <w:pPr>
        <w:spacing w:before="120"/>
        <w:ind w:left="9360"/>
        <w:rPr>
          <w:lang w:val="sr-Cyrl-BA"/>
        </w:rPr>
      </w:pPr>
      <w:r>
        <w:rPr>
          <w:lang w:val="sr-Cyrl-BA"/>
        </w:rPr>
        <w:t xml:space="preserve">   Др Слободан Мајсторовић, ванредни професор</w:t>
      </w:r>
    </w:p>
    <w:p w:rsidR="008717F9" w:rsidRDefault="008717F9" w:rsidP="008143F3">
      <w:pPr>
        <w:spacing w:before="120"/>
        <w:rPr>
          <w:lang w:val="sr-Cyrl-BA"/>
        </w:rPr>
      </w:pP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072F4"/>
    <w:rsid w:val="0013259B"/>
    <w:rsid w:val="00146A9B"/>
    <w:rsid w:val="00176337"/>
    <w:rsid w:val="001818FE"/>
    <w:rsid w:val="001A7910"/>
    <w:rsid w:val="001D797C"/>
    <w:rsid w:val="001D7B9F"/>
    <w:rsid w:val="001E2CDA"/>
    <w:rsid w:val="001E5339"/>
    <w:rsid w:val="001F54CD"/>
    <w:rsid w:val="00222C39"/>
    <w:rsid w:val="00240CFC"/>
    <w:rsid w:val="00274F5F"/>
    <w:rsid w:val="00290BF5"/>
    <w:rsid w:val="002A255C"/>
    <w:rsid w:val="002A7CDA"/>
    <w:rsid w:val="002C1CED"/>
    <w:rsid w:val="002C7CFA"/>
    <w:rsid w:val="002F3D78"/>
    <w:rsid w:val="00314A36"/>
    <w:rsid w:val="0033556D"/>
    <w:rsid w:val="00352459"/>
    <w:rsid w:val="003568B4"/>
    <w:rsid w:val="00385D97"/>
    <w:rsid w:val="0039351A"/>
    <w:rsid w:val="003D3CF9"/>
    <w:rsid w:val="003D5E20"/>
    <w:rsid w:val="003E641F"/>
    <w:rsid w:val="0040123F"/>
    <w:rsid w:val="00435620"/>
    <w:rsid w:val="00437DA8"/>
    <w:rsid w:val="004546E7"/>
    <w:rsid w:val="0047553F"/>
    <w:rsid w:val="004B79D6"/>
    <w:rsid w:val="004C5F47"/>
    <w:rsid w:val="004D2FED"/>
    <w:rsid w:val="004D33FD"/>
    <w:rsid w:val="004E293E"/>
    <w:rsid w:val="0050749E"/>
    <w:rsid w:val="00522F27"/>
    <w:rsid w:val="005373B7"/>
    <w:rsid w:val="005611BA"/>
    <w:rsid w:val="00575844"/>
    <w:rsid w:val="005E0F98"/>
    <w:rsid w:val="00625F82"/>
    <w:rsid w:val="00655868"/>
    <w:rsid w:val="00685B50"/>
    <w:rsid w:val="006966C4"/>
    <w:rsid w:val="006B3AE7"/>
    <w:rsid w:val="006C4DDE"/>
    <w:rsid w:val="00703E30"/>
    <w:rsid w:val="00726DA6"/>
    <w:rsid w:val="007B721E"/>
    <w:rsid w:val="007E33CC"/>
    <w:rsid w:val="007F421A"/>
    <w:rsid w:val="008143F3"/>
    <w:rsid w:val="008469F0"/>
    <w:rsid w:val="00862428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0BCC"/>
    <w:rsid w:val="00A63D1D"/>
    <w:rsid w:val="00AC7FE5"/>
    <w:rsid w:val="00AD589E"/>
    <w:rsid w:val="00AE47FD"/>
    <w:rsid w:val="00B53AE0"/>
    <w:rsid w:val="00BA093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353C0"/>
    <w:rsid w:val="00D4268B"/>
    <w:rsid w:val="00D6720C"/>
    <w:rsid w:val="00D760C7"/>
    <w:rsid w:val="00D858B1"/>
    <w:rsid w:val="00DB1817"/>
    <w:rsid w:val="00DE0ACB"/>
    <w:rsid w:val="00E00378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3771B"/>
    <w:rsid w:val="00F4384F"/>
    <w:rsid w:val="00F47ACA"/>
    <w:rsid w:val="00F64DAB"/>
    <w:rsid w:val="00F85F42"/>
    <w:rsid w:val="00F979ED"/>
    <w:rsid w:val="00FB2DED"/>
    <w:rsid w:val="00FE3FCC"/>
    <w:rsid w:val="00FE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</cp:revision>
  <dcterms:created xsi:type="dcterms:W3CDTF">2019-09-17T08:21:00Z</dcterms:created>
  <dcterms:modified xsi:type="dcterms:W3CDTF">2019-09-18T07:47:00Z</dcterms:modified>
</cp:coreProperties>
</file>