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8624"/>
        <w:gridCol w:w="2929"/>
      </w:tblGrid>
      <w:tr w:rsidR="00C14C97" w:rsidRPr="00437DA8" w:rsidTr="00655165">
        <w:trPr>
          <w:trHeight w:val="1678"/>
        </w:trPr>
        <w:tc>
          <w:tcPr>
            <w:tcW w:w="2868" w:type="dxa"/>
            <w:vAlign w:val="center"/>
          </w:tcPr>
          <w:p w:rsidR="00C14C97" w:rsidRDefault="00E6247C" w:rsidP="00010BD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 xml:space="preserve">  </w:t>
            </w:r>
            <w:r w:rsidR="00C14C97"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4" w:type="dxa"/>
            <w:vAlign w:val="center"/>
          </w:tcPr>
          <w:p w:rsidR="00C14C97" w:rsidRPr="002C7CFA" w:rsidRDefault="00C14C97" w:rsidP="00010BD8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D607E5" w:rsidP="00010BD8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C14C97" w:rsidRPr="000B37F0" w:rsidRDefault="00702ADC" w:rsidP="00010BD8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геологију</w:t>
            </w:r>
            <w:r w:rsidR="00D607E5">
              <w:rPr>
                <w:sz w:val="32"/>
                <w:szCs w:val="32"/>
                <w:lang w:val="sr-Cyrl-BA"/>
              </w:rPr>
              <w:t xml:space="preserve">             </w:t>
            </w:r>
          </w:p>
          <w:p w:rsidR="00C14C97" w:rsidRDefault="00D607E5" w:rsidP="00010B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                 </w:t>
            </w:r>
          </w:p>
        </w:tc>
        <w:tc>
          <w:tcPr>
            <w:tcW w:w="2929" w:type="dxa"/>
            <w:vAlign w:val="center"/>
          </w:tcPr>
          <w:p w:rsidR="00C14C97" w:rsidRDefault="00D607E5" w:rsidP="00E6247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2311"/>
        <w:gridCol w:w="1967"/>
        <w:gridCol w:w="2858"/>
        <w:gridCol w:w="1275"/>
        <w:gridCol w:w="1100"/>
        <w:gridCol w:w="1232"/>
        <w:gridCol w:w="1232"/>
        <w:gridCol w:w="1232"/>
      </w:tblGrid>
      <w:tr w:rsidR="00966802" w:rsidRPr="008B1B16" w:rsidTr="00655165">
        <w:trPr>
          <w:trHeight w:val="474"/>
        </w:trPr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6247C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655165">
        <w:trPr>
          <w:trHeight w:val="488"/>
        </w:trPr>
        <w:tc>
          <w:tcPr>
            <w:tcW w:w="1233" w:type="dxa"/>
            <w:vAlign w:val="center"/>
          </w:tcPr>
          <w:p w:rsidR="008B1B16" w:rsidRDefault="006D6570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/20</w:t>
            </w:r>
            <w:r>
              <w:rPr>
                <w:lang w:val="sr-Latn-BA"/>
              </w:rPr>
              <w:t>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311" w:type="dxa"/>
            <w:vAlign w:val="center"/>
          </w:tcPr>
          <w:p w:rsidR="008B1B16" w:rsidRPr="0059369E" w:rsidRDefault="00CF5011" w:rsidP="00FB39B4">
            <w:pPr>
              <w:ind w:left="57" w:right="57"/>
              <w:jc w:val="center"/>
              <w:rPr>
                <w:b/>
                <w:lang w:val="sr-Cyrl-BA"/>
              </w:rPr>
            </w:pPr>
            <w:r w:rsidRPr="0059369E">
              <w:rPr>
                <w:b/>
                <w:lang w:val="sr-Cyrl-BA"/>
              </w:rPr>
              <w:t xml:space="preserve">Лежишта </w:t>
            </w:r>
            <w:r w:rsidR="00FB39B4">
              <w:rPr>
                <w:b/>
                <w:lang w:val="sr-Cyrl-BA"/>
              </w:rPr>
              <w:t>неметаличних минералних сировина</w:t>
            </w:r>
          </w:p>
        </w:tc>
        <w:tc>
          <w:tcPr>
            <w:tcW w:w="1967" w:type="dxa"/>
            <w:vAlign w:val="center"/>
          </w:tcPr>
          <w:p w:rsidR="008B1B16" w:rsidRDefault="00CF5011" w:rsidP="00FB39B4">
            <w:pPr>
              <w:jc w:val="center"/>
              <w:rPr>
                <w:lang w:val="sr-Cyrl-BA"/>
              </w:rPr>
            </w:pPr>
            <w:r>
              <w:rPr>
                <w:b/>
                <w:lang w:val="sr-Cyrl-CS"/>
              </w:rPr>
              <w:t>РГ1Л</w:t>
            </w:r>
            <w:r w:rsidR="00FB39B4">
              <w:rPr>
                <w:b/>
                <w:lang w:val="sr-Cyrl-CS"/>
              </w:rPr>
              <w:t>НММС</w:t>
            </w:r>
          </w:p>
        </w:tc>
        <w:tc>
          <w:tcPr>
            <w:tcW w:w="2858" w:type="dxa"/>
            <w:vAlign w:val="center"/>
          </w:tcPr>
          <w:p w:rsidR="008B1B16" w:rsidRDefault="0061424E" w:rsidP="003302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Геолошко инжењерство</w:t>
            </w:r>
          </w:p>
        </w:tc>
        <w:tc>
          <w:tcPr>
            <w:tcW w:w="1275" w:type="dxa"/>
            <w:vAlign w:val="center"/>
          </w:tcPr>
          <w:p w:rsidR="008B1B16" w:rsidRDefault="0033023E" w:rsidP="003302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00" w:type="dxa"/>
            <w:vAlign w:val="center"/>
          </w:tcPr>
          <w:p w:rsidR="008B1B16" w:rsidRDefault="00CF501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32" w:type="dxa"/>
            <w:vAlign w:val="center"/>
          </w:tcPr>
          <w:p w:rsidR="008B1B16" w:rsidRPr="00FB39B4" w:rsidRDefault="00CF5011" w:rsidP="00EC04F7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</w:t>
            </w:r>
            <w:r w:rsidR="00FB39B4">
              <w:rPr>
                <w:lang w:val="bs-Latn-BA"/>
              </w:rPr>
              <w:t>I</w:t>
            </w:r>
          </w:p>
        </w:tc>
        <w:tc>
          <w:tcPr>
            <w:tcW w:w="1232" w:type="dxa"/>
            <w:vAlign w:val="center"/>
          </w:tcPr>
          <w:p w:rsidR="008B1B16" w:rsidRPr="0033023E" w:rsidRDefault="002340B9" w:rsidP="00EC04F7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15</w:t>
            </w:r>
          </w:p>
        </w:tc>
        <w:tc>
          <w:tcPr>
            <w:tcW w:w="123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655165" w:rsidRPr="00F47ACA" w:rsidRDefault="004E293E" w:rsidP="00655165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350"/>
        <w:gridCol w:w="3402"/>
        <w:gridCol w:w="1417"/>
        <w:gridCol w:w="1560"/>
        <w:gridCol w:w="1417"/>
        <w:gridCol w:w="1559"/>
        <w:gridCol w:w="426"/>
        <w:gridCol w:w="2140"/>
      </w:tblGrid>
      <w:tr w:rsidR="00BE6390" w:rsidRPr="009F0721" w:rsidTr="002F3933">
        <w:trPr>
          <w:trHeight w:val="520"/>
          <w:jc w:val="center"/>
        </w:trPr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340B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340B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340B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02" w:type="dxa"/>
            <w:vAlign w:val="center"/>
          </w:tcPr>
          <w:p w:rsidR="007F4B76" w:rsidRPr="000B3953" w:rsidRDefault="001D2F72" w:rsidP="000B3953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Општи подаци. Дефиниција.</w:t>
            </w:r>
            <w:r w:rsidR="007F4B76" w:rsidRPr="007F4B76">
              <w:rPr>
                <w:rFonts w:eastAsia="Times New Roman" w:cs="Times New Roman"/>
                <w:sz w:val="22"/>
              </w:rPr>
              <w:t xml:space="preserve"> </w:t>
            </w:r>
            <w:r w:rsidR="000B3953">
              <w:rPr>
                <w:rFonts w:eastAsia="Times New Roman" w:cs="Times New Roman"/>
                <w:sz w:val="22"/>
                <w:lang w:val="sr-Cyrl-BA"/>
              </w:rPr>
              <w:t>Основне карактеристике неметаличних минералних сировина (НММС)</w:t>
            </w:r>
            <w:r w:rsidR="009F3CCF">
              <w:rPr>
                <w:rFonts w:eastAsia="Times New Roman" w:cs="Times New Roman"/>
                <w:sz w:val="22"/>
                <w:lang w:val="sr-Cyrl-BA"/>
              </w:rPr>
              <w:t>. Материјални облици и распрострањеност у природи.</w:t>
            </w:r>
          </w:p>
        </w:tc>
        <w:tc>
          <w:tcPr>
            <w:tcW w:w="1417" w:type="dxa"/>
            <w:vAlign w:val="center"/>
          </w:tcPr>
          <w:p w:rsidR="007F4B76" w:rsidRDefault="00CF5011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FB39B4" w:rsidP="00FB39B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21</w:t>
            </w:r>
            <w:r w:rsidR="006D6570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02</w:t>
            </w:r>
            <w:r w:rsidR="006D6570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FB39B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FB39B4">
              <w:rPr>
                <w:lang w:val="bs-Latn-BA"/>
              </w:rPr>
              <w:t>9</w:t>
            </w:r>
            <w:r>
              <w:rPr>
                <w:lang w:val="sr-Cyrl-BA"/>
              </w:rPr>
              <w:t>:00 – 11:</w:t>
            </w:r>
            <w:r w:rsidR="00702ADC">
              <w:rPr>
                <w:lang w:val="sr-Cyrl-BA"/>
              </w:rP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59" w:type="dxa"/>
            <w:vAlign w:val="center"/>
          </w:tcPr>
          <w:p w:rsidR="007F4B76" w:rsidRDefault="00702ADC" w:rsidP="00E624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Pr="00FB39B4" w:rsidRDefault="00FB39B4" w:rsidP="00F64DA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F501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 w:rsidR="00CF5011"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02" w:type="dxa"/>
            <w:vAlign w:val="center"/>
          </w:tcPr>
          <w:p w:rsidR="007F4B76" w:rsidRPr="0059369E" w:rsidRDefault="001D2F72" w:rsidP="0082395B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Класификовање НММС. Геолошко-економске класификације. Конвенционална класификација. Индустријска класификација. Генетске класификације.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FB39B4" w:rsidP="00FB39B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28</w:t>
            </w:r>
            <w:r w:rsidR="006D6570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02</w:t>
            </w:r>
            <w:r w:rsidR="006D6570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02" w:type="dxa"/>
            <w:vAlign w:val="center"/>
          </w:tcPr>
          <w:p w:rsidR="007F4B76" w:rsidRPr="00C76457" w:rsidRDefault="00E5667E" w:rsidP="00C76457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Услови образовања лежишта НММС:</w:t>
            </w:r>
            <w:r w:rsidR="001D2F72">
              <w:rPr>
                <w:rFonts w:eastAsia="Times New Roman" w:cs="Times New Roman"/>
                <w:sz w:val="22"/>
                <w:lang w:val="sr-Cyrl-BA"/>
              </w:rPr>
              <w:t xml:space="preserve"> Магматска лежишта, Карбонатити, Пегматити, Албититска и грајзенска лежишта, Скарнови и скарноиди, Хидротермална лежишта.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FB39B4" w:rsidP="00FB39B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06</w:t>
            </w:r>
            <w:r w:rsidR="006D6570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03</w:t>
            </w:r>
            <w:r w:rsidR="006D6570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IV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02" w:type="dxa"/>
            <w:vAlign w:val="center"/>
          </w:tcPr>
          <w:p w:rsidR="007F4B76" w:rsidRPr="008D6ABC" w:rsidRDefault="00E5667E" w:rsidP="007F4B76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Услови образовања лежишта НММС:</w:t>
            </w:r>
            <w:r w:rsidR="001D2F72">
              <w:rPr>
                <w:rFonts w:eastAsia="Times New Roman" w:cs="Times New Roman"/>
                <w:sz w:val="22"/>
                <w:lang w:val="sr-Cyrl-BA"/>
              </w:rPr>
              <w:t xml:space="preserve"> </w:t>
            </w:r>
            <w:r w:rsidR="001D2F72">
              <w:rPr>
                <w:rFonts w:eastAsia="Times New Roman" w:cs="Times New Roman"/>
                <w:sz w:val="22"/>
                <w:lang w:val="sr-Cyrl-BA"/>
              </w:rPr>
              <w:t>Сублимати, Лежишта распадања, Седиментна лежишта, Дијагенетска лежишта, Евапорити и Метаморфогена лежишта.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FB39B4" w:rsidP="00CF501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13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03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02" w:type="dxa"/>
            <w:vAlign w:val="center"/>
          </w:tcPr>
          <w:p w:rsidR="007F4B76" w:rsidRPr="00C40BC0" w:rsidRDefault="00736E78" w:rsidP="00736E78">
            <w:pPr>
              <w:rPr>
                <w:rFonts w:eastAsia="Times New Roman" w:cs="Times New Roman"/>
                <w:sz w:val="22"/>
                <w:lang w:val="sr-Cyrl-BA"/>
              </w:rPr>
            </w:pPr>
            <w:r w:rsidRPr="00736E78">
              <w:rPr>
                <w:rFonts w:eastAsia="Times New Roman" w:cs="Times New Roman"/>
                <w:sz w:val="22"/>
                <w:lang w:val="sr-Cyrl-BA"/>
              </w:rPr>
              <w:t>Нове и нетрад</w:t>
            </w:r>
            <w:r>
              <w:rPr>
                <w:rFonts w:eastAsia="Times New Roman" w:cs="Times New Roman"/>
                <w:sz w:val="22"/>
                <w:lang w:val="sr-Cyrl-BA"/>
              </w:rPr>
              <w:t xml:space="preserve">иционалне НММС. Уводне напомене. Нове НММС. Нетрадиционалне НММС: Распрострањеност у свијету. 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FB39B4" w:rsidP="00CF501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20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03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02" w:type="dxa"/>
            <w:vAlign w:val="center"/>
          </w:tcPr>
          <w:p w:rsidR="007F4B76" w:rsidRPr="007F4B76" w:rsidRDefault="00736E78" w:rsidP="007F4B76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Лежишта нових и нетрадиционалних НММС. Нове и нетрадиционалне НММС у пољопривреди.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FB39B4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27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03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02" w:type="dxa"/>
            <w:vAlign w:val="center"/>
          </w:tcPr>
          <w:p w:rsidR="007F4B76" w:rsidRPr="007A0907" w:rsidRDefault="00736E78" w:rsidP="00E5667E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Техногене НММС. Основне врсте природних и техногених грађевинских минералних сировина. Сировине за производ</w:t>
            </w:r>
            <w:r w:rsidR="00E5667E">
              <w:rPr>
                <w:rFonts w:eastAsia="Times New Roman" w:cs="Times New Roman"/>
                <w:sz w:val="22"/>
                <w:lang w:val="sr-Cyrl-BA"/>
              </w:rPr>
              <w:t>њ</w:t>
            </w:r>
            <w:r>
              <w:rPr>
                <w:rFonts w:eastAsia="Times New Roman" w:cs="Times New Roman"/>
                <w:sz w:val="22"/>
                <w:lang w:val="sr-Cyrl-BA"/>
              </w:rPr>
              <w:t>у неметаличних грађевинских материјала. Цементне сировине. Друге врсте минералних грађевинских материјала.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FB39B4" w:rsidP="00FB39B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03</w:t>
            </w:r>
            <w:r w:rsidR="006D6570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04</w:t>
            </w:r>
            <w:r w:rsidR="006D6570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02" w:type="dxa"/>
            <w:vAlign w:val="center"/>
          </w:tcPr>
          <w:p w:rsidR="007F4B76" w:rsidRPr="000F7B84" w:rsidRDefault="000F7B8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Тест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FB39B4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10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04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02" w:type="dxa"/>
            <w:vAlign w:val="center"/>
          </w:tcPr>
          <w:p w:rsidR="007F4B76" w:rsidRPr="0079104B" w:rsidRDefault="00DE64EA" w:rsidP="000F7B84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Теренска наства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FB39B4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17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04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7F4B76" w:rsidRDefault="001611CB" w:rsidP="00E566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ПК</w:t>
            </w:r>
            <w:r w:rsidR="00F262F7">
              <w:rPr>
                <w:lang w:val="sr-Cyrl-BA"/>
              </w:rPr>
              <w:t xml:space="preserve"> техничког-грађе</w:t>
            </w:r>
            <w:r>
              <w:rPr>
                <w:lang w:val="sr-Cyrl-BA"/>
              </w:rPr>
              <w:t xml:space="preserve">винског камена </w:t>
            </w:r>
            <w:r w:rsidR="00E5667E">
              <w:rPr>
                <w:lang w:val="sr-Cyrl-BA"/>
              </w:rPr>
              <w:t>Гацко</w:t>
            </w:r>
          </w:p>
        </w:tc>
        <w:tc>
          <w:tcPr>
            <w:tcW w:w="426" w:type="dxa"/>
            <w:vAlign w:val="center"/>
          </w:tcPr>
          <w:p w:rsidR="007F4B76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02" w:type="dxa"/>
            <w:vAlign w:val="center"/>
          </w:tcPr>
          <w:p w:rsidR="001611CB" w:rsidRPr="001611CB" w:rsidRDefault="00736E78" w:rsidP="00E5667E">
            <w:pPr>
              <w:rPr>
                <w:rFonts w:eastAsia="Times New Roman" w:cs="Times New Roman"/>
                <w:b/>
                <w:sz w:val="22"/>
                <w:lang w:val="sr-Cyrl-BA"/>
              </w:rPr>
            </w:pPr>
            <w:r w:rsidRPr="001611CB">
              <w:rPr>
                <w:rFonts w:eastAsia="Times New Roman" w:cs="Times New Roman"/>
                <w:b/>
                <w:sz w:val="22"/>
                <w:lang w:val="sr-Cyrl-BA"/>
              </w:rPr>
              <w:t>Неметаличне минералне сировине Републике Српске.</w:t>
            </w:r>
          </w:p>
          <w:p w:rsidR="00DE64EA" w:rsidRPr="0079104B" w:rsidRDefault="001611CB" w:rsidP="00DE70B1">
            <w:pPr>
              <w:pStyle w:val="Heading2"/>
              <w:jc w:val="left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Уводно излагање. Подјела</w:t>
            </w:r>
            <w:r w:rsidR="00E5667E">
              <w:rPr>
                <w:sz w:val="22"/>
                <w:lang w:val="sr-Cyrl-BA"/>
              </w:rPr>
              <w:t xml:space="preserve">. </w:t>
            </w:r>
            <w:r w:rsidR="00E5667E">
              <w:rPr>
                <w:sz w:val="24"/>
                <w:lang w:val="sr-Cyrl-BA"/>
              </w:rPr>
              <w:t>С</w:t>
            </w:r>
            <w:r w:rsidR="00E5667E" w:rsidRPr="001611CB">
              <w:rPr>
                <w:sz w:val="24"/>
                <w:lang w:val="sr-Cyrl-BA"/>
              </w:rPr>
              <w:t>ингенетске</w:t>
            </w:r>
            <w:r w:rsidR="00E5667E">
              <w:rPr>
                <w:sz w:val="24"/>
                <w:lang w:val="sr-Cyrl-BA"/>
              </w:rPr>
              <w:t xml:space="preserve"> НММС  </w:t>
            </w:r>
            <w:bookmarkStart w:id="0" w:name="_Toc217712156"/>
            <w:bookmarkStart w:id="1" w:name="_Toc217716151"/>
            <w:bookmarkStart w:id="2" w:name="_Toc217723682"/>
            <w:bookmarkStart w:id="3" w:name="_Toc308775675"/>
            <w:bookmarkStart w:id="4" w:name="_Toc308776011"/>
            <w:bookmarkStart w:id="5" w:name="_Toc308950935"/>
            <w:r w:rsidR="00DE70B1">
              <w:rPr>
                <w:sz w:val="24"/>
                <w:lang w:val="sr-Cyrl-BA"/>
              </w:rPr>
              <w:t>м</w:t>
            </w:r>
            <w:r w:rsidR="00E5667E" w:rsidRPr="001611CB">
              <w:rPr>
                <w:sz w:val="24"/>
                <w:lang w:val="sr-Cyrl-BA"/>
              </w:rPr>
              <w:t>етаморфитског основног горја</w:t>
            </w:r>
            <w:bookmarkEnd w:id="0"/>
            <w:bookmarkEnd w:id="1"/>
            <w:bookmarkEnd w:id="2"/>
            <w:bookmarkEnd w:id="3"/>
            <w:bookmarkEnd w:id="4"/>
            <w:bookmarkEnd w:id="5"/>
            <w:r w:rsidR="00E5667E">
              <w:rPr>
                <w:sz w:val="24"/>
                <w:lang w:val="sr-Cyrl-BA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FB39B4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24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04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02" w:type="dxa"/>
            <w:vAlign w:val="center"/>
          </w:tcPr>
          <w:p w:rsidR="00DE64EA" w:rsidRPr="0079104B" w:rsidRDefault="00E5667E" w:rsidP="00E5667E">
            <w:pPr>
              <w:pStyle w:val="Heading2"/>
              <w:jc w:val="left"/>
              <w:rPr>
                <w:sz w:val="22"/>
                <w:lang w:val="sr-Cyrl-BA"/>
              </w:rPr>
            </w:pPr>
            <w:r w:rsidRPr="001611CB">
              <w:rPr>
                <w:sz w:val="22"/>
                <w:szCs w:val="22"/>
                <w:lang w:val="sr-Cyrl-BA"/>
              </w:rPr>
              <w:t>Н</w:t>
            </w:r>
            <w:r w:rsidRPr="001611CB">
              <w:rPr>
                <w:sz w:val="22"/>
                <w:szCs w:val="22"/>
                <w:lang w:val="sr-Latn-BA"/>
              </w:rPr>
              <w:t>еметаличне сировине везане за "</w:t>
            </w:r>
            <w:r>
              <w:rPr>
                <w:sz w:val="22"/>
                <w:szCs w:val="22"/>
                <w:lang w:val="sr-Cyrl-BA"/>
              </w:rPr>
              <w:t>Х</w:t>
            </w:r>
            <w:r w:rsidRPr="001611CB">
              <w:rPr>
                <w:sz w:val="22"/>
                <w:szCs w:val="22"/>
                <w:lang w:val="sr-Latn-BA"/>
              </w:rPr>
              <w:t>ерцински" кисели</w:t>
            </w:r>
            <w:r w:rsidRPr="001611CB">
              <w:rPr>
                <w:sz w:val="22"/>
                <w:szCs w:val="22"/>
                <w:lang w:val="sr-Cyrl-BA"/>
              </w:rPr>
              <w:t xml:space="preserve"> </w:t>
            </w:r>
            <w:bookmarkStart w:id="6" w:name="_Toc217712160"/>
            <w:bookmarkStart w:id="7" w:name="_Toc217716155"/>
            <w:bookmarkStart w:id="8" w:name="_Toc217723686"/>
            <w:bookmarkStart w:id="9" w:name="_Toc308775678"/>
            <w:bookmarkStart w:id="10" w:name="_Toc308776014"/>
            <w:bookmarkStart w:id="11" w:name="_Toc308950938"/>
            <w:r w:rsidRPr="001611CB">
              <w:rPr>
                <w:sz w:val="22"/>
                <w:szCs w:val="22"/>
                <w:lang w:val="sr-Latn-BA"/>
              </w:rPr>
              <w:t>магматизам</w:t>
            </w:r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FB39B4" w:rsidP="00FB39B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08</w:t>
            </w:r>
            <w:r w:rsidR="00DE64EA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05</w:t>
            </w:r>
            <w:r w:rsidR="00DE64EA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="00DE64EA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02" w:type="dxa"/>
            <w:vAlign w:val="center"/>
          </w:tcPr>
          <w:p w:rsidR="00DE64EA" w:rsidRPr="0079104B" w:rsidRDefault="00E5667E" w:rsidP="00DE70B1">
            <w:pPr>
              <w:pStyle w:val="Heading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Неметаличне минералне сировине </w:t>
            </w:r>
            <w:r w:rsidR="00DE70B1">
              <w:rPr>
                <w:sz w:val="22"/>
                <w:lang w:val="sr-Cyrl-BA"/>
              </w:rPr>
              <w:t>Ц</w:t>
            </w:r>
            <w:r>
              <w:rPr>
                <w:sz w:val="22"/>
                <w:lang w:val="sr-Cyrl-BA"/>
              </w:rPr>
              <w:t>ентралне офиолитске зоне</w:t>
            </w:r>
            <w:r w:rsidR="00DE70B1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FB39B4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15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05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</w:p>
        </w:tc>
        <w:tc>
          <w:tcPr>
            <w:tcW w:w="1417" w:type="dxa"/>
            <w:vAlign w:val="center"/>
          </w:tcPr>
          <w:p w:rsidR="00DE64EA" w:rsidRDefault="00DE64EA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02" w:type="dxa"/>
            <w:vAlign w:val="center"/>
          </w:tcPr>
          <w:p w:rsidR="00DE64EA" w:rsidRPr="00937826" w:rsidRDefault="00E5667E" w:rsidP="00E5667E">
            <w:pPr>
              <w:pStyle w:val="Heading2"/>
              <w:jc w:val="left"/>
              <w:rPr>
                <w:sz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Н</w:t>
            </w:r>
            <w:r w:rsidRPr="00E5667E">
              <w:rPr>
                <w:sz w:val="22"/>
                <w:szCs w:val="22"/>
              </w:rPr>
              <w:t>еметаличне сировине у горње-палеозојско-мезозојско-</w:t>
            </w:r>
            <w:bookmarkStart w:id="12" w:name="_Toc217716179"/>
            <w:bookmarkStart w:id="13" w:name="_Toc217723703"/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5667E">
              <w:rPr>
                <w:sz w:val="22"/>
                <w:szCs w:val="22"/>
              </w:rPr>
              <w:t xml:space="preserve">     палеогеним формацијама</w:t>
            </w:r>
            <w:bookmarkEnd w:id="12"/>
            <w:bookmarkEnd w:id="13"/>
            <w:r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FB39B4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22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05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</w:p>
        </w:tc>
        <w:tc>
          <w:tcPr>
            <w:tcW w:w="1417" w:type="dxa"/>
            <w:vAlign w:val="center"/>
          </w:tcPr>
          <w:p w:rsidR="00DE64EA" w:rsidRDefault="00DE64EA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02" w:type="dxa"/>
            <w:vAlign w:val="center"/>
          </w:tcPr>
          <w:p w:rsidR="00DE64EA" w:rsidRPr="00DE70B1" w:rsidRDefault="00DE70B1" w:rsidP="00E5667E">
            <w:pPr>
              <w:pStyle w:val="Heading2"/>
              <w:jc w:val="left"/>
              <w:rPr>
                <w:sz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Н</w:t>
            </w:r>
            <w:r w:rsidR="00E5667E" w:rsidRPr="00E5667E">
              <w:rPr>
                <w:sz w:val="22"/>
                <w:szCs w:val="22"/>
              </w:rPr>
              <w:t xml:space="preserve">еметаличне минералне сировине формиране при  </w:t>
            </w:r>
            <w:bookmarkStart w:id="14" w:name="_Toc217716192"/>
            <w:bookmarkStart w:id="15" w:name="_Toc217723712"/>
            <w:bookmarkStart w:id="16" w:name="_Toc308775718"/>
            <w:bookmarkStart w:id="17" w:name="_Toc308776054"/>
            <w:bookmarkStart w:id="18" w:name="_Toc308950978"/>
            <w:r w:rsidR="00E5667E" w:rsidRPr="00E5667E">
              <w:rPr>
                <w:sz w:val="22"/>
                <w:szCs w:val="22"/>
              </w:rPr>
              <w:t>ендогеним и егзогеним процесима током неогена и</w:t>
            </w:r>
            <w:bookmarkEnd w:id="14"/>
            <w:bookmarkEnd w:id="15"/>
            <w:bookmarkEnd w:id="16"/>
            <w:bookmarkEnd w:id="17"/>
            <w:bookmarkEnd w:id="18"/>
            <w:r w:rsidR="00E5667E">
              <w:rPr>
                <w:sz w:val="22"/>
                <w:szCs w:val="22"/>
                <w:lang w:val="sr-Cyrl-BA"/>
              </w:rPr>
              <w:t xml:space="preserve"> </w:t>
            </w:r>
            <w:bookmarkStart w:id="19" w:name="_Toc217716193"/>
            <w:bookmarkStart w:id="20" w:name="_Toc217723713"/>
            <w:bookmarkStart w:id="21" w:name="_Toc308775719"/>
            <w:bookmarkStart w:id="22" w:name="_Toc308776055"/>
            <w:bookmarkStart w:id="23" w:name="_Toc308950979"/>
            <w:r w:rsidR="00E5667E" w:rsidRPr="00E5667E">
              <w:rPr>
                <w:sz w:val="22"/>
                <w:szCs w:val="22"/>
              </w:rPr>
              <w:t>квартара</w:t>
            </w:r>
            <w:bookmarkEnd w:id="19"/>
            <w:bookmarkEnd w:id="20"/>
            <w:bookmarkEnd w:id="21"/>
            <w:bookmarkEnd w:id="22"/>
            <w:bookmarkEnd w:id="23"/>
            <w:r>
              <w:rPr>
                <w:sz w:val="22"/>
                <w:szCs w:val="22"/>
                <w:lang w:val="sr-Cyrl-BA"/>
              </w:rPr>
              <w:t>.</w:t>
            </w:r>
            <w:bookmarkStart w:id="24" w:name="_GoBack"/>
            <w:bookmarkEnd w:id="24"/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FB39B4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29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05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</w:p>
        </w:tc>
        <w:tc>
          <w:tcPr>
            <w:tcW w:w="1417" w:type="dxa"/>
            <w:vAlign w:val="center"/>
          </w:tcPr>
          <w:p w:rsidR="00DE64EA" w:rsidRDefault="00DE64EA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02" w:type="dxa"/>
            <w:vAlign w:val="center"/>
          </w:tcPr>
          <w:p w:rsidR="00DE64EA" w:rsidRPr="007F4B76" w:rsidRDefault="00DE64EA" w:rsidP="002C7CFA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7F4B76">
              <w:rPr>
                <w:rFonts w:cs="Times New Roman"/>
                <w:sz w:val="22"/>
                <w:lang w:val="sr-Cyrl-BA"/>
              </w:rPr>
              <w:t>Тест 2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FB39B4" w:rsidP="0015468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05</w:t>
            </w:r>
            <w:r w:rsidR="00DE64EA" w:rsidRPr="001C1C2E">
              <w:rPr>
                <w:sz w:val="22"/>
                <w:lang w:val="sr-Cyrl-BA"/>
              </w:rPr>
              <w:t>.0</w:t>
            </w:r>
            <w:r w:rsidR="00154685">
              <w:rPr>
                <w:sz w:val="22"/>
                <w:lang w:val="bs-Latn-BA"/>
              </w:rPr>
              <w:t>6</w:t>
            </w:r>
            <w:r w:rsidR="00DE64EA" w:rsidRPr="001C1C2E">
              <w:rPr>
                <w:sz w:val="22"/>
                <w:lang w:val="sr-Cyrl-BA"/>
              </w:rPr>
              <w:t>.</w:t>
            </w:r>
            <w:r w:rsidR="00DE64EA">
              <w:rPr>
                <w:sz w:val="22"/>
                <w:lang w:val="sr-Cyrl-BA"/>
              </w:rPr>
              <w:t>2020</w:t>
            </w:r>
            <w:r w:rsidR="00DE64EA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1546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54685">
              <w:rPr>
                <w:lang w:val="bs-Latn-BA"/>
              </w:rPr>
              <w:t>9</w:t>
            </w:r>
            <w:r>
              <w:rPr>
                <w:lang w:val="sr-Cyrl-BA"/>
              </w:rPr>
              <w:t>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Pr="00FB39B4" w:rsidRDefault="00FB39B4" w:rsidP="00F4384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010BD8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</w:tbl>
    <w:p w:rsidR="00655165" w:rsidRDefault="00C14C97" w:rsidP="0065516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</w:t>
      </w:r>
      <w:r w:rsidR="006C0062">
        <w:rPr>
          <w:sz w:val="20"/>
          <w:szCs w:val="20"/>
          <w:lang w:val="sr-Cyrl-BA"/>
        </w:rPr>
        <w:t>четрнаесто</w:t>
      </w:r>
      <w:r w:rsidR="00290BF5">
        <w:rPr>
          <w:sz w:val="20"/>
          <w:szCs w:val="20"/>
          <w:lang w:val="sr-Cyrl-BA"/>
        </w:rPr>
        <w:t xml:space="preserve">, Ч </w:t>
      </w:r>
      <w:r w:rsidR="00655165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023"/>
        <w:gridCol w:w="1023"/>
        <w:gridCol w:w="2841"/>
        <w:gridCol w:w="1410"/>
        <w:gridCol w:w="1421"/>
        <w:gridCol w:w="1534"/>
        <w:gridCol w:w="1534"/>
        <w:gridCol w:w="380"/>
        <w:gridCol w:w="2273"/>
      </w:tblGrid>
      <w:tr w:rsidR="00A222DE" w:rsidRPr="009F0721" w:rsidTr="00655165">
        <w:trPr>
          <w:trHeight w:val="520"/>
          <w:jc w:val="center"/>
        </w:trPr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655165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E6247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A222DE" w:rsidRDefault="00A222DE" w:rsidP="00E6247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A222DE" w:rsidRDefault="00A222DE" w:rsidP="00E6247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80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A222DE" w:rsidRDefault="00702ADC" w:rsidP="0065516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54685" w:rsidRPr="009F0721" w:rsidTr="00010BD8">
        <w:trPr>
          <w:trHeight w:val="506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Pr="005E0F98" w:rsidRDefault="00154685" w:rsidP="0015468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54685">
              <w:rPr>
                <w:lang w:val="sr-Cyrl-BA"/>
              </w:rPr>
              <w:t>Основне карактеристике неметаличних минералних сировина, Материјални облици и</w:t>
            </w:r>
            <w:r>
              <w:rPr>
                <w:lang w:val="sr-Cyrl-BA"/>
              </w:rPr>
              <w:t xml:space="preserve"> распрострањеност у природи, Индустријска примјена.</w:t>
            </w:r>
          </w:p>
        </w:tc>
        <w:tc>
          <w:tcPr>
            <w:tcW w:w="1410" w:type="dxa"/>
            <w:vAlign w:val="center"/>
          </w:tcPr>
          <w:p w:rsidR="00154685" w:rsidRPr="009556AF" w:rsidRDefault="00154685" w:rsidP="00B94DE1">
            <w:pPr>
              <w:ind w:left="57"/>
              <w:jc w:val="center"/>
              <w:rPr>
                <w:lang w:val="sr-Cyrl-BA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21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02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154685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D6570" w:rsidRDefault="00154685" w:rsidP="00655165">
            <w:pPr>
              <w:ind w:left="57" w:right="57"/>
              <w:rPr>
                <w:sz w:val="22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06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Pr="0082395B" w:rsidRDefault="0050577D" w:rsidP="00801FC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Истраживање лежишта лежишта НММС. Дефиниција и подјела.</w:t>
            </w:r>
          </w:p>
        </w:tc>
        <w:tc>
          <w:tcPr>
            <w:tcW w:w="1410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28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02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20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50577D" w:rsidP="00DE70B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Проспекцијско-истражни процес лежишта ЛНММС. Дефиниција и подјела. Основни принципи извођења п</w:t>
            </w:r>
            <w:r w:rsidR="00DE70B1">
              <w:rPr>
                <w:lang w:val="sr-Cyrl-BA"/>
              </w:rPr>
              <w:t>роспекцијско истражног процеса и проспекцијски</w:t>
            </w:r>
            <w:r>
              <w:rPr>
                <w:lang w:val="sr-Cyrl-BA"/>
              </w:rPr>
              <w:t xml:space="preserve"> истражни радови. Специфичности проспекције неметала-грађевинских материјала.</w:t>
            </w:r>
          </w:p>
        </w:tc>
        <w:tc>
          <w:tcPr>
            <w:tcW w:w="1410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DE70B1" w:rsidRDefault="00DE70B1" w:rsidP="00B94DE1">
            <w:pPr>
              <w:jc w:val="center"/>
              <w:rPr>
                <w:lang w:val="sr-Cyrl-BA"/>
              </w:rPr>
            </w:pPr>
          </w:p>
          <w:p w:rsidR="00DE70B1" w:rsidRDefault="00DE70B1" w:rsidP="00B94DE1">
            <w:pPr>
              <w:jc w:val="center"/>
              <w:rPr>
                <w:lang w:val="sr-Cyrl-BA"/>
              </w:rPr>
            </w:pPr>
          </w:p>
          <w:p w:rsidR="00DE70B1" w:rsidRDefault="00DE70B1" w:rsidP="00B94DE1">
            <w:pPr>
              <w:jc w:val="center"/>
              <w:rPr>
                <w:lang w:val="sr-Cyrl-BA"/>
              </w:rPr>
            </w:pPr>
          </w:p>
          <w:p w:rsidR="00DE70B1" w:rsidRDefault="00DE70B1" w:rsidP="00B94DE1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06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03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DE70B1" w:rsidRDefault="00DE70B1" w:rsidP="00BE05E1">
            <w:pPr>
              <w:jc w:val="center"/>
              <w:rPr>
                <w:lang w:val="sr-Cyrl-BA"/>
              </w:rPr>
            </w:pPr>
          </w:p>
          <w:p w:rsidR="00DE70B1" w:rsidRDefault="00DE70B1" w:rsidP="00BE05E1">
            <w:pPr>
              <w:jc w:val="center"/>
              <w:rPr>
                <w:lang w:val="sr-Cyrl-BA"/>
              </w:rPr>
            </w:pPr>
          </w:p>
          <w:p w:rsidR="00DE70B1" w:rsidRDefault="00DE70B1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06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IV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50577D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Методе истраживања лежишта НММС. Истражни радови.</w:t>
            </w:r>
            <w:r w:rsidR="00F262F7">
              <w:rPr>
                <w:lang w:val="sr-Cyrl-BA"/>
              </w:rPr>
              <w:t xml:space="preserve"> Специфичности истраживања лежишта НММС.</w:t>
            </w:r>
          </w:p>
        </w:tc>
        <w:tc>
          <w:tcPr>
            <w:tcW w:w="1410" w:type="dxa"/>
          </w:tcPr>
          <w:p w:rsidR="00F262F7" w:rsidRDefault="00F262F7" w:rsidP="00B94DE1">
            <w:pPr>
              <w:jc w:val="center"/>
              <w:rPr>
                <w:lang w:val="sr-Cyrl-BA"/>
              </w:rPr>
            </w:pPr>
          </w:p>
          <w:p w:rsidR="00F262F7" w:rsidRDefault="00F262F7" w:rsidP="00B94DE1">
            <w:pPr>
              <w:jc w:val="center"/>
              <w:rPr>
                <w:lang w:val="sr-Cyrl-BA"/>
              </w:rPr>
            </w:pPr>
          </w:p>
          <w:p w:rsidR="00F262F7" w:rsidRDefault="00F262F7" w:rsidP="00B94DE1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13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03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F262F7" w:rsidRDefault="00F262F7" w:rsidP="00BE05E1">
            <w:pPr>
              <w:jc w:val="center"/>
              <w:rPr>
                <w:lang w:val="sr-Cyrl-BA"/>
              </w:rPr>
            </w:pPr>
          </w:p>
          <w:p w:rsidR="00F262F7" w:rsidRDefault="00F262F7" w:rsidP="00BE05E1">
            <w:pPr>
              <w:jc w:val="center"/>
              <w:rPr>
                <w:lang w:val="sr-Cyrl-BA"/>
              </w:rPr>
            </w:pPr>
          </w:p>
          <w:p w:rsidR="00F262F7" w:rsidRDefault="00F262F7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20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50577D" w:rsidP="00010B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Истражно бушење лежишта НММС. Картирање истражне бушотине, израда геолошког стуба и </w:t>
            </w:r>
            <w:r w:rsidR="00010BD8">
              <w:rPr>
                <w:lang w:val="sr-Cyrl-BA"/>
              </w:rPr>
              <w:t>одабир</w:t>
            </w:r>
            <w:r>
              <w:rPr>
                <w:lang w:val="sr-Cyrl-BA"/>
              </w:rPr>
              <w:t xml:space="preserve"> узорака за лабораторијска, технололоша и индустријска испитивања.</w:t>
            </w:r>
          </w:p>
        </w:tc>
        <w:tc>
          <w:tcPr>
            <w:tcW w:w="1410" w:type="dxa"/>
          </w:tcPr>
          <w:p w:rsidR="00F262F7" w:rsidRDefault="00F262F7" w:rsidP="00B94DE1">
            <w:pPr>
              <w:jc w:val="center"/>
              <w:rPr>
                <w:lang w:val="sr-Cyrl-BA"/>
              </w:rPr>
            </w:pPr>
          </w:p>
          <w:p w:rsidR="00F262F7" w:rsidRDefault="00F262F7" w:rsidP="00B94DE1">
            <w:pPr>
              <w:jc w:val="center"/>
              <w:rPr>
                <w:lang w:val="sr-Cyrl-BA"/>
              </w:rPr>
            </w:pPr>
          </w:p>
          <w:p w:rsidR="00F262F7" w:rsidRDefault="00F262F7" w:rsidP="00B94DE1">
            <w:pPr>
              <w:jc w:val="center"/>
              <w:rPr>
                <w:lang w:val="sr-Cyrl-BA"/>
              </w:rPr>
            </w:pPr>
          </w:p>
          <w:p w:rsidR="00F262F7" w:rsidRDefault="00F262F7" w:rsidP="00B94DE1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20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03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F262F7" w:rsidRDefault="00F262F7" w:rsidP="00BE05E1">
            <w:pPr>
              <w:jc w:val="center"/>
              <w:rPr>
                <w:lang w:val="sr-Cyrl-BA"/>
              </w:rPr>
            </w:pPr>
          </w:p>
          <w:p w:rsidR="00F262F7" w:rsidRDefault="00F262F7" w:rsidP="00BE05E1">
            <w:pPr>
              <w:jc w:val="center"/>
              <w:rPr>
                <w:lang w:val="sr-Cyrl-BA"/>
              </w:rPr>
            </w:pPr>
          </w:p>
          <w:p w:rsidR="00F262F7" w:rsidRDefault="00F262F7" w:rsidP="00BE05E1">
            <w:pPr>
              <w:jc w:val="center"/>
              <w:rPr>
                <w:lang w:val="sr-Cyrl-BA"/>
              </w:rPr>
            </w:pPr>
          </w:p>
          <w:p w:rsidR="00F262F7" w:rsidRDefault="00F262F7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06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F262F7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Испитивање лежишта пластичних (полувезаних) стијена.Испитивање лежишта невезаних (раст</w:t>
            </w:r>
            <w:r w:rsidR="00010BD8">
              <w:rPr>
                <w:lang w:val="sr-Cyrl-BA"/>
              </w:rPr>
              <w:t>е</w:t>
            </w:r>
            <w:r>
              <w:rPr>
                <w:lang w:val="sr-Cyrl-BA"/>
              </w:rPr>
              <w:t>рситих) стијена.</w:t>
            </w:r>
          </w:p>
        </w:tc>
        <w:tc>
          <w:tcPr>
            <w:tcW w:w="1410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010BD8" w:rsidRDefault="00010BD8" w:rsidP="00B94DE1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27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03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010BD8" w:rsidRDefault="00010BD8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20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F262F7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Класификација и категоризација лежишта НММС.</w:t>
            </w:r>
          </w:p>
        </w:tc>
        <w:tc>
          <w:tcPr>
            <w:tcW w:w="1410" w:type="dxa"/>
          </w:tcPr>
          <w:p w:rsidR="00154685" w:rsidRPr="00200021" w:rsidRDefault="00154685" w:rsidP="00010BD8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03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04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06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3" w:type="dxa"/>
            <w:vAlign w:val="center"/>
          </w:tcPr>
          <w:p w:rsidR="00154685" w:rsidRDefault="00154685" w:rsidP="00DE64E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F262F7" w:rsidP="00655165">
            <w:pPr>
              <w:ind w:left="57"/>
              <w:rPr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Привредно-економски значај појединих категорија резерви. Степен истражености лежишта.</w:t>
            </w:r>
          </w:p>
        </w:tc>
        <w:tc>
          <w:tcPr>
            <w:tcW w:w="1410" w:type="dxa"/>
          </w:tcPr>
          <w:p w:rsidR="00154685" w:rsidRPr="00200021" w:rsidRDefault="00154685" w:rsidP="00010BD8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10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04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20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3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F262F7" w:rsidRDefault="00F262F7" w:rsidP="00B94DE1">
            <w:pPr>
              <w:jc w:val="center"/>
              <w:rPr>
                <w:lang w:val="sr-Cyrl-BA"/>
              </w:rPr>
            </w:pPr>
          </w:p>
          <w:p w:rsidR="00154685" w:rsidRDefault="00154685" w:rsidP="00B94DE1">
            <w:pPr>
              <w:jc w:val="center"/>
            </w:pPr>
            <w:r>
              <w:rPr>
                <w:lang w:val="sr-Cyrl-BA"/>
              </w:rPr>
              <w:t>П</w:t>
            </w:r>
            <w:r w:rsidRPr="00625808">
              <w:rPr>
                <w:lang w:val="sr-Cyrl-BA"/>
              </w:rPr>
              <w:t>В</w:t>
            </w:r>
          </w:p>
        </w:tc>
        <w:tc>
          <w:tcPr>
            <w:tcW w:w="2841" w:type="dxa"/>
            <w:vAlign w:val="center"/>
          </w:tcPr>
          <w:p w:rsidR="00154685" w:rsidRDefault="00154685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Теренска настава</w:t>
            </w:r>
          </w:p>
        </w:tc>
        <w:tc>
          <w:tcPr>
            <w:tcW w:w="1410" w:type="dxa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</w:p>
          <w:p w:rsidR="00F262F7" w:rsidRDefault="00F262F7" w:rsidP="00010BD8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010BD8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17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04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DE70B1" w:rsidRDefault="00DE70B1" w:rsidP="00BE05E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ПК</w:t>
            </w:r>
          </w:p>
          <w:p w:rsidR="00154685" w:rsidRDefault="00F262F7" w:rsidP="00BE05E1">
            <w:pPr>
              <w:jc w:val="center"/>
            </w:pPr>
            <w:r>
              <w:rPr>
                <w:lang w:val="sr-Cyrl-BA"/>
              </w:rPr>
              <w:t xml:space="preserve"> техничког-грађевинског камена Гацко.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06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3" w:type="dxa"/>
          </w:tcPr>
          <w:p w:rsidR="00010BD8" w:rsidRDefault="00010BD8" w:rsidP="00B94DE1">
            <w:pPr>
              <w:jc w:val="center"/>
              <w:rPr>
                <w:lang w:val="sr-Cyrl-BA"/>
              </w:rPr>
            </w:pPr>
          </w:p>
          <w:p w:rsidR="00154685" w:rsidRDefault="00154685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010BD8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Опробавање лежишта НММС. Избор методе опробавања. Узимање проба. </w:t>
            </w:r>
          </w:p>
        </w:tc>
        <w:tc>
          <w:tcPr>
            <w:tcW w:w="1410" w:type="dxa"/>
          </w:tcPr>
          <w:p w:rsidR="00DE70B1" w:rsidRDefault="00DE70B1" w:rsidP="00010BD8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010BD8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24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04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20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3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154685" w:rsidRDefault="00154685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010BD8" w:rsidP="00010B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Техника обраде проба. Испитивање проба. Грешке опробавања. Контрола опробавања.</w:t>
            </w:r>
          </w:p>
        </w:tc>
        <w:tc>
          <w:tcPr>
            <w:tcW w:w="1410" w:type="dxa"/>
          </w:tcPr>
          <w:p w:rsidR="00DE70B1" w:rsidRDefault="00DE70B1" w:rsidP="00010BD8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010BD8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08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05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06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3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154685" w:rsidRDefault="00154685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0B3953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Специфичности опробавања појединих неметала-грађевинских материјала.</w:t>
            </w:r>
          </w:p>
        </w:tc>
        <w:tc>
          <w:tcPr>
            <w:tcW w:w="1410" w:type="dxa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010BD8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15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05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20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3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154685" w:rsidRDefault="00154685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0B3953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Економски најважније НММС у Републици Српској.</w:t>
            </w:r>
          </w:p>
        </w:tc>
        <w:tc>
          <w:tcPr>
            <w:tcW w:w="1410" w:type="dxa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010BD8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22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05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154685" w:rsidRDefault="00154685" w:rsidP="00B94D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699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3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154685" w:rsidRDefault="00154685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0B3953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Могућност примјене неметаличних сировина у Републици Српској у индустрисјке сврхе.</w:t>
            </w:r>
          </w:p>
        </w:tc>
        <w:tc>
          <w:tcPr>
            <w:tcW w:w="1410" w:type="dxa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010BD8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29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bs-Latn-BA"/>
              </w:rPr>
              <w:t>05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bs-Latn-BA"/>
              </w:rPr>
              <w:t>20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154685" w:rsidRPr="009F0721" w:rsidTr="00010BD8">
        <w:trPr>
          <w:trHeight w:val="520"/>
          <w:jc w:val="center"/>
        </w:trPr>
        <w:tc>
          <w:tcPr>
            <w:tcW w:w="1136" w:type="dxa"/>
            <w:vAlign w:val="center"/>
          </w:tcPr>
          <w:p w:rsidR="00154685" w:rsidRPr="00BF283C" w:rsidRDefault="00154685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3" w:type="dxa"/>
            <w:vAlign w:val="center"/>
          </w:tcPr>
          <w:p w:rsidR="00154685" w:rsidRDefault="00154685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3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154685" w:rsidRDefault="00154685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154685" w:rsidRDefault="00801FC6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Техника експлоатације, Технологија, Економика.</w:t>
            </w:r>
          </w:p>
        </w:tc>
        <w:tc>
          <w:tcPr>
            <w:tcW w:w="1410" w:type="dxa"/>
          </w:tcPr>
          <w:p w:rsidR="00154685" w:rsidRDefault="00154685" w:rsidP="00B94DE1">
            <w:pPr>
              <w:jc w:val="center"/>
              <w:rPr>
                <w:lang w:val="sr-Cyrl-BA"/>
              </w:rPr>
            </w:pPr>
          </w:p>
          <w:p w:rsidR="00154685" w:rsidRPr="00200021" w:rsidRDefault="00154685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154685" w:rsidRPr="001C1C2E" w:rsidRDefault="00154685" w:rsidP="00010BD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bs-Latn-BA"/>
              </w:rPr>
              <w:t>05</w:t>
            </w:r>
            <w:r w:rsidRPr="001C1C2E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bs-Latn-BA"/>
              </w:rPr>
              <w:t>6</w:t>
            </w:r>
            <w:r w:rsidRPr="001C1C2E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2020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154685" w:rsidRDefault="00154685" w:rsidP="00010BD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34" w:type="dxa"/>
          </w:tcPr>
          <w:p w:rsidR="00154685" w:rsidRDefault="00154685" w:rsidP="00BE05E1">
            <w:pPr>
              <w:jc w:val="center"/>
              <w:rPr>
                <w:lang w:val="sr-Cyrl-BA"/>
              </w:rPr>
            </w:pPr>
          </w:p>
          <w:p w:rsidR="00154685" w:rsidRDefault="00154685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154685" w:rsidRPr="00FB39B4" w:rsidRDefault="00154685" w:rsidP="0065516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2273" w:type="dxa"/>
            <w:vAlign w:val="center"/>
          </w:tcPr>
          <w:p w:rsidR="00154685" w:rsidRPr="00655165" w:rsidRDefault="00154685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Pr="000F7B84" w:rsidRDefault="00D607E5" w:rsidP="00D607E5">
      <w:pPr>
        <w:spacing w:before="120"/>
        <w:ind w:left="9360" w:firstLine="720"/>
        <w:rPr>
          <w:color w:val="000000" w:themeColor="text1"/>
          <w:lang w:val="sr-Cyrl-BA"/>
        </w:rPr>
      </w:pPr>
      <w:r w:rsidRPr="000F7B84">
        <w:rPr>
          <w:color w:val="000000" w:themeColor="text1"/>
          <w:lang w:val="sr-Cyrl-BA"/>
        </w:rPr>
        <w:t xml:space="preserve">Др </w:t>
      </w:r>
      <w:r w:rsidR="00702ADC">
        <w:rPr>
          <w:color w:val="000000" w:themeColor="text1"/>
          <w:lang w:val="sr-Cyrl-BA"/>
        </w:rPr>
        <w:t>Алексеј Милошевић,</w:t>
      </w:r>
      <w:r w:rsidRPr="000F7B84">
        <w:rPr>
          <w:color w:val="000000" w:themeColor="text1"/>
          <w:lang w:val="sr-Cyrl-BA"/>
        </w:rPr>
        <w:t xml:space="preserve"> ванр. </w:t>
      </w:r>
      <w:r w:rsidR="0082395B">
        <w:rPr>
          <w:color w:val="000000" w:themeColor="text1"/>
          <w:lang w:val="sr-Cyrl-BA"/>
        </w:rPr>
        <w:t>п</w:t>
      </w:r>
      <w:r w:rsidRPr="000F7B84">
        <w:rPr>
          <w:color w:val="000000" w:themeColor="text1"/>
          <w:lang w:val="sr-Cyrl-BA"/>
        </w:rPr>
        <w:t>роф</w:t>
      </w:r>
      <w:r w:rsidR="0082395B">
        <w:rPr>
          <w:color w:val="000000" w:themeColor="text1"/>
          <w:lang w:val="sr-Cyrl-BA"/>
        </w:rPr>
        <w:t>.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5EC"/>
    <w:multiLevelType w:val="hybridMultilevel"/>
    <w:tmpl w:val="AF20CFA6"/>
    <w:lvl w:ilvl="0" w:tplc="AF307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66F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A4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42D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605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80B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B4E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D4D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0E9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10BD8"/>
    <w:rsid w:val="00023CB0"/>
    <w:rsid w:val="00032509"/>
    <w:rsid w:val="00033451"/>
    <w:rsid w:val="00035E26"/>
    <w:rsid w:val="00045296"/>
    <w:rsid w:val="000603B8"/>
    <w:rsid w:val="0007311F"/>
    <w:rsid w:val="00081819"/>
    <w:rsid w:val="0008493F"/>
    <w:rsid w:val="00085032"/>
    <w:rsid w:val="000B37F0"/>
    <w:rsid w:val="000B3953"/>
    <w:rsid w:val="000C1E49"/>
    <w:rsid w:val="000C283C"/>
    <w:rsid w:val="000E2941"/>
    <w:rsid w:val="000E35B2"/>
    <w:rsid w:val="000F7B84"/>
    <w:rsid w:val="00122C55"/>
    <w:rsid w:val="0013259B"/>
    <w:rsid w:val="00146A9B"/>
    <w:rsid w:val="00154685"/>
    <w:rsid w:val="001611CB"/>
    <w:rsid w:val="00176337"/>
    <w:rsid w:val="001818FE"/>
    <w:rsid w:val="001A7910"/>
    <w:rsid w:val="001D2F72"/>
    <w:rsid w:val="001D797C"/>
    <w:rsid w:val="001E2CDA"/>
    <w:rsid w:val="001E5339"/>
    <w:rsid w:val="001F54CD"/>
    <w:rsid w:val="00200021"/>
    <w:rsid w:val="00222C39"/>
    <w:rsid w:val="002340B9"/>
    <w:rsid w:val="00274F5F"/>
    <w:rsid w:val="00290BF5"/>
    <w:rsid w:val="002A255C"/>
    <w:rsid w:val="002A7CDA"/>
    <w:rsid w:val="002B1BA6"/>
    <w:rsid w:val="002C7CFA"/>
    <w:rsid w:val="002E08E6"/>
    <w:rsid w:val="002E1580"/>
    <w:rsid w:val="002F3933"/>
    <w:rsid w:val="00314A36"/>
    <w:rsid w:val="0033023E"/>
    <w:rsid w:val="0033556D"/>
    <w:rsid w:val="00352459"/>
    <w:rsid w:val="003568B4"/>
    <w:rsid w:val="00385D97"/>
    <w:rsid w:val="0039351A"/>
    <w:rsid w:val="00395652"/>
    <w:rsid w:val="003D3CF9"/>
    <w:rsid w:val="003D5E20"/>
    <w:rsid w:val="003F4194"/>
    <w:rsid w:val="0040123F"/>
    <w:rsid w:val="00435620"/>
    <w:rsid w:val="00437DA8"/>
    <w:rsid w:val="004546E7"/>
    <w:rsid w:val="0047553F"/>
    <w:rsid w:val="004B42EA"/>
    <w:rsid w:val="004C182D"/>
    <w:rsid w:val="004C7C87"/>
    <w:rsid w:val="004D33FD"/>
    <w:rsid w:val="004E293E"/>
    <w:rsid w:val="00504F43"/>
    <w:rsid w:val="0050577D"/>
    <w:rsid w:val="00522F27"/>
    <w:rsid w:val="005373B7"/>
    <w:rsid w:val="0055662C"/>
    <w:rsid w:val="005611BA"/>
    <w:rsid w:val="00575844"/>
    <w:rsid w:val="0059369E"/>
    <w:rsid w:val="005C29C3"/>
    <w:rsid w:val="005E0F98"/>
    <w:rsid w:val="0061424E"/>
    <w:rsid w:val="00625F82"/>
    <w:rsid w:val="00652657"/>
    <w:rsid w:val="00655165"/>
    <w:rsid w:val="00656CC4"/>
    <w:rsid w:val="00685B50"/>
    <w:rsid w:val="006966C4"/>
    <w:rsid w:val="006B0B3F"/>
    <w:rsid w:val="006B3AE7"/>
    <w:rsid w:val="006C0062"/>
    <w:rsid w:val="006C4DDE"/>
    <w:rsid w:val="006D6570"/>
    <w:rsid w:val="00702ADC"/>
    <w:rsid w:val="00703E30"/>
    <w:rsid w:val="00726DA6"/>
    <w:rsid w:val="00736E78"/>
    <w:rsid w:val="00766646"/>
    <w:rsid w:val="0079104B"/>
    <w:rsid w:val="007A0907"/>
    <w:rsid w:val="007B721E"/>
    <w:rsid w:val="007E33CC"/>
    <w:rsid w:val="007F421A"/>
    <w:rsid w:val="007F4B76"/>
    <w:rsid w:val="00801FC6"/>
    <w:rsid w:val="0082395B"/>
    <w:rsid w:val="008469F0"/>
    <w:rsid w:val="00852075"/>
    <w:rsid w:val="008717F9"/>
    <w:rsid w:val="008B1B16"/>
    <w:rsid w:val="008D6ABC"/>
    <w:rsid w:val="008F54A9"/>
    <w:rsid w:val="00910B8D"/>
    <w:rsid w:val="0093123D"/>
    <w:rsid w:val="00937826"/>
    <w:rsid w:val="00940502"/>
    <w:rsid w:val="009427CB"/>
    <w:rsid w:val="00955627"/>
    <w:rsid w:val="009556AF"/>
    <w:rsid w:val="00966802"/>
    <w:rsid w:val="00984E9A"/>
    <w:rsid w:val="009A577C"/>
    <w:rsid w:val="009A6D31"/>
    <w:rsid w:val="009C26A4"/>
    <w:rsid w:val="009F0721"/>
    <w:rsid w:val="009F0DC8"/>
    <w:rsid w:val="009F3CCF"/>
    <w:rsid w:val="00A1523F"/>
    <w:rsid w:val="00A222DE"/>
    <w:rsid w:val="00A36DA5"/>
    <w:rsid w:val="00A41A78"/>
    <w:rsid w:val="00A56021"/>
    <w:rsid w:val="00A560DA"/>
    <w:rsid w:val="00A63D1D"/>
    <w:rsid w:val="00AC07DA"/>
    <w:rsid w:val="00AC2435"/>
    <w:rsid w:val="00AC7FE5"/>
    <w:rsid w:val="00AD589E"/>
    <w:rsid w:val="00AE47FD"/>
    <w:rsid w:val="00B44101"/>
    <w:rsid w:val="00B53AE0"/>
    <w:rsid w:val="00B94DE1"/>
    <w:rsid w:val="00BA0A0E"/>
    <w:rsid w:val="00BC40E6"/>
    <w:rsid w:val="00BE05E1"/>
    <w:rsid w:val="00BE6390"/>
    <w:rsid w:val="00BF283C"/>
    <w:rsid w:val="00C062EC"/>
    <w:rsid w:val="00C11987"/>
    <w:rsid w:val="00C14C97"/>
    <w:rsid w:val="00C40BC0"/>
    <w:rsid w:val="00C41E6E"/>
    <w:rsid w:val="00C446E5"/>
    <w:rsid w:val="00C46F8C"/>
    <w:rsid w:val="00C66660"/>
    <w:rsid w:val="00C76457"/>
    <w:rsid w:val="00CB0B75"/>
    <w:rsid w:val="00CD526B"/>
    <w:rsid w:val="00CE32EA"/>
    <w:rsid w:val="00CE523E"/>
    <w:rsid w:val="00CF5011"/>
    <w:rsid w:val="00CF547A"/>
    <w:rsid w:val="00CF5E7F"/>
    <w:rsid w:val="00D01F9B"/>
    <w:rsid w:val="00D353C0"/>
    <w:rsid w:val="00D4268B"/>
    <w:rsid w:val="00D607E5"/>
    <w:rsid w:val="00D760C7"/>
    <w:rsid w:val="00D858B1"/>
    <w:rsid w:val="00DB1817"/>
    <w:rsid w:val="00DE0ACB"/>
    <w:rsid w:val="00DE1D18"/>
    <w:rsid w:val="00DE64EA"/>
    <w:rsid w:val="00DE70B1"/>
    <w:rsid w:val="00E06154"/>
    <w:rsid w:val="00E11D47"/>
    <w:rsid w:val="00E1409A"/>
    <w:rsid w:val="00E172BD"/>
    <w:rsid w:val="00E20131"/>
    <w:rsid w:val="00E25A41"/>
    <w:rsid w:val="00E5667E"/>
    <w:rsid w:val="00E6247C"/>
    <w:rsid w:val="00E669AC"/>
    <w:rsid w:val="00E73CD5"/>
    <w:rsid w:val="00E8339A"/>
    <w:rsid w:val="00EA1E97"/>
    <w:rsid w:val="00EA31C2"/>
    <w:rsid w:val="00EB0E13"/>
    <w:rsid w:val="00EC04F7"/>
    <w:rsid w:val="00ED3046"/>
    <w:rsid w:val="00F0614D"/>
    <w:rsid w:val="00F25852"/>
    <w:rsid w:val="00F262F7"/>
    <w:rsid w:val="00F320A7"/>
    <w:rsid w:val="00F40387"/>
    <w:rsid w:val="00F4384F"/>
    <w:rsid w:val="00F47ACA"/>
    <w:rsid w:val="00F64DAB"/>
    <w:rsid w:val="00F85F42"/>
    <w:rsid w:val="00F979ED"/>
    <w:rsid w:val="00FB39B4"/>
    <w:rsid w:val="00FB5C44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</w:style>
  <w:style w:type="paragraph" w:styleId="Heading2">
    <w:name w:val="heading 2"/>
    <w:basedOn w:val="Normal"/>
    <w:link w:val="Heading2Char"/>
    <w:qFormat/>
    <w:rsid w:val="001611CB"/>
    <w:pPr>
      <w:keepNext/>
      <w:jc w:val="both"/>
      <w:outlineLvl w:val="1"/>
    </w:pPr>
    <w:rPr>
      <w:rFonts w:eastAsia="Times New Roman" w:cs="Times New Roman"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5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611CB"/>
    <w:rPr>
      <w:rFonts w:eastAsia="Times New Roman" w:cs="Times New Roman"/>
      <w:bCs/>
      <w:sz w:val="28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Bosko Vukovic</cp:lastModifiedBy>
  <cp:revision>7</cp:revision>
  <dcterms:created xsi:type="dcterms:W3CDTF">2019-09-05T12:59:00Z</dcterms:created>
  <dcterms:modified xsi:type="dcterms:W3CDTF">2019-10-17T09:13:00Z</dcterms:modified>
</cp:coreProperties>
</file>